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76219F19" w:rsidR="00027B83" w:rsidRPr="00024B6D" w:rsidRDefault="001A2EC8">
            <w:pPr>
              <w:jc w:val="both"/>
              <w:rPr>
                <w:rFonts w:ascii="Verdana" w:hAnsi="Verdana"/>
                <w:kern w:val="2"/>
                <w:sz w:val="20"/>
              </w:rPr>
            </w:pPr>
            <w:r w:rsidRPr="007F380B">
              <w:rPr>
                <w:rFonts w:ascii="Verdana" w:hAnsi="Verdana"/>
                <w:b/>
                <w:bCs/>
                <w:i/>
                <w:iCs/>
                <w:sz w:val="20"/>
              </w:rPr>
              <w:t xml:space="preserve">RIEDEL </w:t>
            </w:r>
            <w:proofErr w:type="spellStart"/>
            <w:r w:rsidRPr="007F380B">
              <w:rPr>
                <w:rFonts w:ascii="Verdana" w:hAnsi="Verdana"/>
                <w:b/>
                <w:bCs/>
                <w:i/>
                <w:iCs/>
                <w:sz w:val="20"/>
              </w:rPr>
              <w:t>Communications</w:t>
            </w:r>
            <w:proofErr w:type="spellEnd"/>
            <w:r w:rsidRPr="007F380B">
              <w:rPr>
                <w:rFonts w:ascii="Verdana" w:hAnsi="Verdana"/>
                <w:b/>
                <w:bCs/>
                <w:i/>
                <w:iCs/>
                <w:sz w:val="20"/>
              </w:rPr>
              <w:t xml:space="preserve"> </w:t>
            </w:r>
            <w:proofErr w:type="spellStart"/>
            <w:r w:rsidRPr="007F380B">
              <w:rPr>
                <w:rFonts w:ascii="Verdana" w:hAnsi="Verdana"/>
                <w:b/>
                <w:bCs/>
                <w:i/>
                <w:iCs/>
                <w:sz w:val="20"/>
              </w:rPr>
              <w:t>Intercom</w:t>
            </w:r>
            <w:proofErr w:type="spellEnd"/>
            <w:r w:rsidRPr="007F380B">
              <w:rPr>
                <w:rFonts w:ascii="Verdana" w:hAnsi="Verdana"/>
                <w:b/>
                <w:bCs/>
                <w:i/>
                <w:iCs/>
                <w:sz w:val="20"/>
              </w:rPr>
              <w:t xml:space="preserve"> aparatinės ir programinės įrangos priežiūros ir aptarnavimo</w:t>
            </w:r>
            <w:r w:rsidRPr="00107E70">
              <w:rPr>
                <w:rFonts w:ascii="Verdana" w:hAnsi="Verdana"/>
                <w:b/>
                <w:bCs/>
                <w:sz w:val="20"/>
              </w:rPr>
              <w:t xml:space="preserve"> </w:t>
            </w:r>
            <w:r w:rsidRPr="00AF7500">
              <w:rPr>
                <w:rFonts w:ascii="Verdana" w:hAnsi="Verdana"/>
                <w:b/>
                <w:bCs/>
                <w:i/>
                <w:iCs/>
                <w:sz w:val="20"/>
              </w:rPr>
              <w:t>paslaug</w:t>
            </w:r>
            <w:r>
              <w:rPr>
                <w:rFonts w:ascii="Verdana" w:hAnsi="Verdana"/>
                <w:b/>
                <w:bCs/>
                <w:i/>
                <w:iCs/>
                <w:sz w:val="20"/>
              </w:rPr>
              <w:t>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5B979C38" w:rsidR="00024B6D" w:rsidRPr="00024B6D" w:rsidRDefault="00024B6D" w:rsidP="00024B6D">
            <w:pPr>
              <w:jc w:val="both"/>
              <w:rPr>
                <w:rFonts w:ascii="Verdana" w:hAnsi="Verdana"/>
                <w:kern w:val="2"/>
                <w:sz w:val="20"/>
              </w:rPr>
            </w:pPr>
            <w:r w:rsidRPr="00823977">
              <w:rPr>
                <w:rFonts w:ascii="Verdana" w:hAnsi="Verdana"/>
                <w:color w:val="00B050"/>
                <w:kern w:val="2"/>
                <w:sz w:val="20"/>
              </w:rPr>
              <w:t>202</w:t>
            </w:r>
            <w:r w:rsidR="0079733C">
              <w:rPr>
                <w:rFonts w:ascii="Verdana" w:hAnsi="Verdana"/>
                <w:color w:val="00B050"/>
                <w:kern w:val="2"/>
                <w:sz w:val="20"/>
              </w:rPr>
              <w:t>6</w:t>
            </w:r>
            <w:r w:rsidRPr="00823977">
              <w:rPr>
                <w:rFonts w:ascii="Verdana" w:hAnsi="Verdana"/>
                <w:color w:val="00B050"/>
                <w:kern w:val="2"/>
                <w:sz w:val="20"/>
              </w:rPr>
              <w:t>-XX-XX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ipersaitas"/>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72"/>
        <w:gridCol w:w="1553"/>
        <w:gridCol w:w="4814"/>
      </w:tblGrid>
      <w:tr w:rsidR="00027B83" w:rsidRPr="00024B6D" w14:paraId="30D32D1A" w14:textId="77777777" w:rsidTr="4438C08F">
        <w:trPr>
          <w:trHeight w:val="300"/>
        </w:trPr>
        <w:tc>
          <w:tcPr>
            <w:tcW w:w="9627"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438C08F">
        <w:trPr>
          <w:trHeight w:val="300"/>
        </w:trPr>
        <w:tc>
          <w:tcPr>
            <w:tcW w:w="3260"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1822B293" w:rsidR="00027B83" w:rsidRPr="00EC164C" w:rsidRDefault="000B0897">
            <w:pPr>
              <w:rPr>
                <w:rFonts w:ascii="Verdana" w:hAnsi="Verdana"/>
                <w:kern w:val="2"/>
                <w:sz w:val="20"/>
              </w:rPr>
            </w:pPr>
            <w:r w:rsidRPr="00024B6D">
              <w:rPr>
                <w:rFonts w:ascii="Verdana" w:hAnsi="Verdana"/>
                <w:kern w:val="2"/>
                <w:sz w:val="20"/>
              </w:rPr>
              <w:t xml:space="preserve">Tiekėjas įsipareigoja Sutartyje numatytomis sąlygomis suteikti Pirkėjui </w:t>
            </w:r>
            <w:r w:rsidR="001A2EC8" w:rsidRPr="007F380B">
              <w:rPr>
                <w:rFonts w:ascii="Verdana" w:hAnsi="Verdana"/>
                <w:b/>
                <w:bCs/>
                <w:i/>
                <w:iCs/>
                <w:sz w:val="20"/>
              </w:rPr>
              <w:t xml:space="preserve">RIEDEL </w:t>
            </w:r>
            <w:proofErr w:type="spellStart"/>
            <w:r w:rsidR="001A2EC8" w:rsidRPr="007F380B">
              <w:rPr>
                <w:rFonts w:ascii="Verdana" w:hAnsi="Verdana"/>
                <w:b/>
                <w:bCs/>
                <w:i/>
                <w:iCs/>
                <w:sz w:val="20"/>
              </w:rPr>
              <w:t>Communications</w:t>
            </w:r>
            <w:proofErr w:type="spellEnd"/>
            <w:r w:rsidR="001A2EC8" w:rsidRPr="007F380B">
              <w:rPr>
                <w:rFonts w:ascii="Verdana" w:hAnsi="Verdana"/>
                <w:b/>
                <w:bCs/>
                <w:i/>
                <w:iCs/>
                <w:sz w:val="20"/>
              </w:rPr>
              <w:t xml:space="preserve"> </w:t>
            </w:r>
            <w:proofErr w:type="spellStart"/>
            <w:r w:rsidR="001A2EC8" w:rsidRPr="007F380B">
              <w:rPr>
                <w:rFonts w:ascii="Verdana" w:hAnsi="Verdana"/>
                <w:b/>
                <w:bCs/>
                <w:i/>
                <w:iCs/>
                <w:sz w:val="20"/>
              </w:rPr>
              <w:t>Intercom</w:t>
            </w:r>
            <w:proofErr w:type="spellEnd"/>
            <w:r w:rsidR="001A2EC8" w:rsidRPr="007F380B">
              <w:rPr>
                <w:rFonts w:ascii="Verdana" w:hAnsi="Verdana"/>
                <w:b/>
                <w:bCs/>
                <w:i/>
                <w:iCs/>
                <w:sz w:val="20"/>
              </w:rPr>
              <w:t xml:space="preserve"> aparatinės ir programinės įrangos priežiūros ir aptarnavimo</w:t>
            </w:r>
            <w:r w:rsidR="001A2EC8" w:rsidRPr="00107E70">
              <w:rPr>
                <w:rFonts w:ascii="Verdana" w:hAnsi="Verdana"/>
                <w:b/>
                <w:bCs/>
                <w:sz w:val="20"/>
              </w:rPr>
              <w:t xml:space="preserve"> </w:t>
            </w:r>
            <w:r w:rsidR="0079733C" w:rsidRPr="00EC164C">
              <w:rPr>
                <w:rFonts w:ascii="Verdana" w:hAnsi="Verdana"/>
                <w:b/>
                <w:bCs/>
                <w:i/>
                <w:iCs/>
                <w:sz w:val="20"/>
              </w:rPr>
              <w:t>paslaugas</w:t>
            </w:r>
            <w:r w:rsidRPr="00EC164C">
              <w:rPr>
                <w:rFonts w:ascii="Verdana" w:hAnsi="Verdana"/>
                <w:kern w:val="2"/>
                <w:sz w:val="20"/>
              </w:rPr>
              <w:t xml:space="preserve"> (toliau – Paslaugos).</w:t>
            </w:r>
          </w:p>
          <w:p w14:paraId="6B5360F1" w14:textId="08E96527" w:rsidR="00027B83" w:rsidRPr="00024B6D" w:rsidRDefault="000B0897">
            <w:pPr>
              <w:rPr>
                <w:rFonts w:ascii="Verdana" w:hAnsi="Verdana"/>
                <w:color w:val="000000"/>
                <w:kern w:val="2"/>
                <w:sz w:val="20"/>
              </w:rPr>
            </w:pPr>
            <w:r w:rsidRPr="00EC164C">
              <w:rPr>
                <w:rFonts w:ascii="Verdana" w:hAnsi="Verdana"/>
                <w:kern w:val="2"/>
                <w:sz w:val="20"/>
              </w:rPr>
              <w:t xml:space="preserve">Išsamus </w:t>
            </w:r>
            <w:r w:rsidRPr="00EC164C">
              <w:rPr>
                <w:rFonts w:ascii="Verdana" w:hAnsi="Verdana"/>
                <w:sz w:val="20"/>
              </w:rPr>
              <w:t>Paslaugų</w:t>
            </w:r>
            <w:r w:rsidRPr="00EC164C">
              <w:rPr>
                <w:rFonts w:ascii="Verdana" w:hAnsi="Verdana"/>
                <w:kern w:val="2"/>
                <w:sz w:val="20"/>
              </w:rPr>
              <w:t xml:space="preserve"> aprašymas ir kiti reikalavimai teikiamoms </w:t>
            </w:r>
            <w:r w:rsidRPr="00EC164C">
              <w:rPr>
                <w:rFonts w:ascii="Verdana" w:hAnsi="Verdana"/>
                <w:sz w:val="20"/>
              </w:rPr>
              <w:t>Paslaugoms</w:t>
            </w:r>
            <w:r w:rsidRPr="00EC164C">
              <w:rPr>
                <w:rFonts w:ascii="Verdana" w:hAnsi="Verdana"/>
                <w:kern w:val="2"/>
                <w:sz w:val="20"/>
              </w:rPr>
              <w:t xml:space="preserve"> nustatyti Sutarties priede </w:t>
            </w:r>
            <w:r w:rsidR="00882140" w:rsidRPr="00EC164C">
              <w:rPr>
                <w:rFonts w:ascii="Verdana" w:hAnsi="Verdana"/>
                <w:kern w:val="2"/>
                <w:sz w:val="20"/>
              </w:rPr>
              <w:t>Nr. 1 „Techninė specifikacija“ (toliau – Techninė specifikacija) ir Sutarties priede Nr. 2 „Pasiūlymas“ (toliau – Pasiūlymas)</w:t>
            </w:r>
            <w:r w:rsidRPr="00EC164C">
              <w:rPr>
                <w:rFonts w:ascii="Verdana" w:hAnsi="Verdana"/>
                <w:kern w:val="2"/>
                <w:sz w:val="20"/>
              </w:rPr>
              <w:t>.</w:t>
            </w:r>
          </w:p>
        </w:tc>
      </w:tr>
      <w:tr w:rsidR="00657878" w:rsidRPr="00024B6D" w14:paraId="0AD60CA4" w14:textId="77777777" w:rsidTr="4438C08F">
        <w:trPr>
          <w:trHeight w:val="300"/>
        </w:trPr>
        <w:tc>
          <w:tcPr>
            <w:tcW w:w="3260"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gridSpan w:val="2"/>
          </w:tcPr>
          <w:p w14:paraId="1FF7F62B" w14:textId="77777777" w:rsidR="00657878" w:rsidRPr="006C3DAA" w:rsidRDefault="00657878" w:rsidP="00657878">
            <w:pPr>
              <w:rPr>
                <w:rFonts w:ascii="Verdana" w:hAnsi="Verdana"/>
                <w:b/>
                <w:kern w:val="2"/>
                <w:sz w:val="20"/>
              </w:rPr>
            </w:pPr>
            <w:r w:rsidRPr="006C3DAA">
              <w:rPr>
                <w:rFonts w:ascii="Verdana" w:hAnsi="Verdana"/>
                <w:b/>
                <w:kern w:val="2"/>
                <w:sz w:val="20"/>
              </w:rPr>
              <w:t xml:space="preserve">4.1. </w:t>
            </w:r>
            <w:r w:rsidRPr="006C3DAA">
              <w:rPr>
                <w:rFonts w:ascii="Verdana" w:hAnsi="Verdana"/>
                <w:b/>
                <w:sz w:val="20"/>
              </w:rPr>
              <w:t>Paslaugų</w:t>
            </w:r>
            <w:r w:rsidRPr="006C3DAA">
              <w:rPr>
                <w:rFonts w:ascii="Verdana" w:hAnsi="Verdana"/>
                <w:b/>
                <w:kern w:val="2"/>
                <w:sz w:val="20"/>
              </w:rPr>
              <w:t xml:space="preserve"> </w:t>
            </w:r>
            <w:r w:rsidRPr="006C3DAA">
              <w:rPr>
                <w:rFonts w:ascii="Verdana" w:hAnsi="Verdana"/>
                <w:b/>
                <w:sz w:val="20"/>
              </w:rPr>
              <w:t>suteikimo</w:t>
            </w:r>
            <w:r w:rsidRPr="006C3DAA">
              <w:rPr>
                <w:rFonts w:ascii="Verdana" w:hAnsi="Verdana"/>
                <w:b/>
                <w:kern w:val="2"/>
                <w:sz w:val="20"/>
              </w:rPr>
              <w:t xml:space="preserve"> terminas, kai </w:t>
            </w:r>
            <w:r w:rsidRPr="006C3DAA">
              <w:rPr>
                <w:rFonts w:ascii="Verdana" w:hAnsi="Verdana"/>
                <w:b/>
                <w:sz w:val="20"/>
              </w:rPr>
              <w:t>Paslaugos yra vienkartinio pobūdžio, teikiamos periodiškai arba pagal Pirkėjo Užsakymą</w:t>
            </w:r>
          </w:p>
          <w:p w14:paraId="4084BAA1" w14:textId="1526117B" w:rsidR="00657878" w:rsidRPr="006C3DAA" w:rsidRDefault="00657878" w:rsidP="00657878">
            <w:pPr>
              <w:rPr>
                <w:rFonts w:ascii="Verdana" w:hAnsi="Verdana"/>
                <w:b/>
                <w:color w:val="FF0000"/>
                <w:kern w:val="2"/>
                <w:sz w:val="20"/>
              </w:rPr>
            </w:pPr>
          </w:p>
          <w:p w14:paraId="3EF87ADF" w14:textId="77777777" w:rsidR="00657878" w:rsidRPr="006C3DAA" w:rsidRDefault="00657878" w:rsidP="00657878">
            <w:pPr>
              <w:rPr>
                <w:rFonts w:ascii="Verdana" w:hAnsi="Verdana"/>
                <w:b/>
                <w:color w:val="FF0000"/>
                <w:kern w:val="2"/>
                <w:sz w:val="20"/>
              </w:rPr>
            </w:pPr>
          </w:p>
        </w:tc>
        <w:tc>
          <w:tcPr>
            <w:tcW w:w="6367" w:type="dxa"/>
            <w:gridSpan w:val="2"/>
          </w:tcPr>
          <w:p w14:paraId="7E751956" w14:textId="77777777" w:rsidR="00831F73" w:rsidRPr="006C3DAA" w:rsidRDefault="00831F73" w:rsidP="00831F73">
            <w:pPr>
              <w:rPr>
                <w:rFonts w:ascii="Verdana" w:hAnsi="Verdana"/>
                <w:sz w:val="20"/>
              </w:rPr>
            </w:pPr>
            <w:r w:rsidRPr="006C3DAA">
              <w:rPr>
                <w:rFonts w:ascii="Verdana" w:hAnsi="Verdana"/>
                <w:sz w:val="20"/>
              </w:rPr>
              <w:t xml:space="preserve">Tiekėjas Paslaugas įsipareigoja teikti 12 (dvylika) mėnesių  </w:t>
            </w:r>
            <w:r w:rsidRPr="006C3DAA">
              <w:rPr>
                <w:rFonts w:ascii="Verdana" w:hAnsi="Verdana"/>
                <w:b/>
                <w:bCs/>
                <w:sz w:val="20"/>
              </w:rPr>
              <w:t>nuo</w:t>
            </w:r>
            <w:r w:rsidRPr="006C3DAA">
              <w:rPr>
                <w:rFonts w:ascii="Verdana" w:hAnsi="Verdana"/>
                <w:sz w:val="20"/>
              </w:rPr>
              <w:t xml:space="preserve"> Sutarties įsigaliojimo dienos.</w:t>
            </w:r>
          </w:p>
          <w:p w14:paraId="69C6AE54" w14:textId="697D1188" w:rsidR="00657878" w:rsidRPr="006C3DAA" w:rsidRDefault="00657878" w:rsidP="001A2EC8">
            <w:pPr>
              <w:rPr>
                <w:rFonts w:ascii="Verdana" w:hAnsi="Verdana"/>
                <w:sz w:val="20"/>
              </w:rPr>
            </w:pPr>
          </w:p>
        </w:tc>
      </w:tr>
      <w:tr w:rsidR="00657878" w:rsidRPr="00024B6D" w14:paraId="6409A4A9" w14:textId="77777777" w:rsidTr="4438C08F">
        <w:trPr>
          <w:trHeight w:val="300"/>
        </w:trPr>
        <w:tc>
          <w:tcPr>
            <w:tcW w:w="3260" w:type="dxa"/>
            <w:gridSpan w:val="2"/>
          </w:tcPr>
          <w:p w14:paraId="181ECC5C" w14:textId="77777777" w:rsidR="00657878" w:rsidRPr="006C3DAA" w:rsidRDefault="00657878" w:rsidP="00657878">
            <w:pPr>
              <w:rPr>
                <w:rFonts w:ascii="Verdana" w:hAnsi="Verdana"/>
                <w:b/>
                <w:kern w:val="2"/>
                <w:sz w:val="20"/>
              </w:rPr>
            </w:pPr>
            <w:r w:rsidRPr="006C3DAA">
              <w:rPr>
                <w:rFonts w:ascii="Verdana" w:hAnsi="Verdana"/>
                <w:b/>
                <w:kern w:val="2"/>
                <w:sz w:val="20"/>
              </w:rPr>
              <w:t>4.2. Paslaugų / jų dalies / etapo / periodo suteikimo termino pratęsimas</w:t>
            </w:r>
          </w:p>
        </w:tc>
        <w:tc>
          <w:tcPr>
            <w:tcW w:w="6367" w:type="dxa"/>
            <w:gridSpan w:val="2"/>
          </w:tcPr>
          <w:p w14:paraId="6100663D" w14:textId="77777777" w:rsidR="006C3DAA" w:rsidRPr="00024B6D" w:rsidRDefault="006C3DAA" w:rsidP="006C3DAA">
            <w:pPr>
              <w:rPr>
                <w:rFonts w:ascii="Verdana" w:hAnsi="Verdana"/>
                <w:kern w:val="2"/>
                <w:sz w:val="20"/>
              </w:rPr>
            </w:pPr>
            <w:r w:rsidRPr="00024B6D">
              <w:rPr>
                <w:rFonts w:ascii="Verdana" w:hAnsi="Verdana"/>
                <w:kern w:val="2"/>
                <w:sz w:val="20"/>
              </w:rPr>
              <w:t>Netaikoma</w:t>
            </w:r>
          </w:p>
          <w:p w14:paraId="75A20794" w14:textId="2E8A6371" w:rsidR="00657878" w:rsidRPr="00EC164C" w:rsidRDefault="00657878" w:rsidP="00657878">
            <w:pPr>
              <w:rPr>
                <w:rFonts w:ascii="Verdana" w:hAnsi="Verdana"/>
                <w:sz w:val="20"/>
              </w:rPr>
            </w:pPr>
          </w:p>
        </w:tc>
      </w:tr>
      <w:tr w:rsidR="00657878" w:rsidRPr="00024B6D" w14:paraId="4D38D397" w14:textId="77777777" w:rsidTr="4438C08F">
        <w:trPr>
          <w:trHeight w:val="300"/>
        </w:trPr>
        <w:tc>
          <w:tcPr>
            <w:tcW w:w="3260"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797EB17E" w14:textId="77777777" w:rsidR="00657878" w:rsidRPr="00024B6D" w:rsidRDefault="00657878" w:rsidP="00657878">
            <w:pPr>
              <w:rPr>
                <w:rFonts w:ascii="Verdana" w:hAnsi="Verdana"/>
                <w:sz w:val="20"/>
              </w:rPr>
            </w:pPr>
          </w:p>
          <w:p w14:paraId="16B49FC6" w14:textId="77777777" w:rsidR="00A26CEF" w:rsidRDefault="00A26CEF" w:rsidP="00865237">
            <w:pPr>
              <w:rPr>
                <w:rFonts w:ascii="Verdana" w:hAnsi="Verdana"/>
                <w:kern w:val="2"/>
                <w:sz w:val="20"/>
              </w:rPr>
            </w:pPr>
          </w:p>
          <w:p w14:paraId="44F02E9B" w14:textId="0E15A1EC" w:rsidR="00A26CEF" w:rsidRPr="00024B6D" w:rsidRDefault="00A26CEF" w:rsidP="00865237">
            <w:pPr>
              <w:rPr>
                <w:rFonts w:ascii="Verdana" w:hAnsi="Verdana"/>
                <w:sz w:val="20"/>
              </w:rPr>
            </w:pPr>
          </w:p>
        </w:tc>
      </w:tr>
      <w:tr w:rsidR="00657878" w:rsidRPr="00024B6D" w14:paraId="3A8802D2" w14:textId="77777777" w:rsidTr="4438C08F">
        <w:trPr>
          <w:trHeight w:val="3341"/>
        </w:trPr>
        <w:tc>
          <w:tcPr>
            <w:tcW w:w="3260"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B1857E4" w14:textId="77777777" w:rsidR="00657878" w:rsidRPr="00024B6D" w:rsidRDefault="00657878" w:rsidP="00657878">
            <w:pPr>
              <w:rPr>
                <w:rFonts w:ascii="Verdana" w:hAnsi="Verdana"/>
                <w:kern w:val="2"/>
                <w:sz w:val="20"/>
              </w:rPr>
            </w:pPr>
          </w:p>
          <w:p w14:paraId="6CA61532" w14:textId="6EF1933A"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61CD7A9" w14:textId="37A7A1A1" w:rsidR="009E69E4"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52979C41" w14:textId="77777777" w:rsidR="009E69E4" w:rsidRDefault="009E69E4" w:rsidP="00657878">
            <w:pPr>
              <w:rPr>
                <w:rFonts w:ascii="Verdana" w:hAnsi="Verdana"/>
                <w:kern w:val="2"/>
                <w:sz w:val="20"/>
              </w:rPr>
            </w:pPr>
          </w:p>
          <w:p w14:paraId="6BA95380" w14:textId="44AA16A0" w:rsidR="00657878" w:rsidRPr="00024B6D" w:rsidRDefault="00657878" w:rsidP="00657878">
            <w:pPr>
              <w:rPr>
                <w:rFonts w:ascii="Verdana" w:hAnsi="Verdana"/>
                <w:sz w:val="20"/>
              </w:rPr>
            </w:pPr>
          </w:p>
        </w:tc>
      </w:tr>
      <w:tr w:rsidR="00657878" w:rsidRPr="00024B6D" w14:paraId="6DA27131" w14:textId="77777777" w:rsidTr="4438C08F">
        <w:trPr>
          <w:trHeight w:val="300"/>
        </w:trPr>
        <w:tc>
          <w:tcPr>
            <w:tcW w:w="9627"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5.1. Sutarčiai taikomas kainos apskaičiavimo būdas</w:t>
            </w:r>
          </w:p>
        </w:tc>
        <w:tc>
          <w:tcPr>
            <w:tcW w:w="6367" w:type="dxa"/>
            <w:gridSpan w:val="2"/>
          </w:tcPr>
          <w:p w14:paraId="0B114AFA" w14:textId="77777777" w:rsidR="00657878" w:rsidRPr="00024B6D" w:rsidRDefault="00657878" w:rsidP="00657878">
            <w:pPr>
              <w:rPr>
                <w:rFonts w:ascii="Verdana" w:hAnsi="Verdana"/>
                <w:kern w:val="2"/>
                <w:sz w:val="20"/>
              </w:rPr>
            </w:pPr>
            <w:r w:rsidRPr="00024B6D">
              <w:rPr>
                <w:rFonts w:ascii="Verdana" w:hAnsi="Verdana"/>
                <w:kern w:val="2"/>
                <w:sz w:val="20"/>
              </w:rPr>
              <w:t>Fiksuotos kainos kainodara</w:t>
            </w:r>
          </w:p>
          <w:p w14:paraId="3175FDE9" w14:textId="77777777" w:rsidR="00657878" w:rsidRPr="00024B6D" w:rsidRDefault="00657878" w:rsidP="00657878">
            <w:pPr>
              <w:rPr>
                <w:rFonts w:ascii="Verdana" w:hAnsi="Verdana"/>
                <w:kern w:val="2"/>
                <w:sz w:val="20"/>
              </w:rPr>
            </w:pPr>
          </w:p>
          <w:p w14:paraId="3A26B52B" w14:textId="4C32CA05" w:rsidR="00657878" w:rsidRPr="00024B6D" w:rsidRDefault="00657878" w:rsidP="00657878">
            <w:pPr>
              <w:rPr>
                <w:rFonts w:ascii="Verdana" w:hAnsi="Verdana"/>
                <w:color w:val="4472C4"/>
                <w:kern w:val="2"/>
                <w:sz w:val="20"/>
              </w:rPr>
            </w:pPr>
          </w:p>
        </w:tc>
      </w:tr>
      <w:tr w:rsidR="00657878" w:rsidRPr="00024B6D" w14:paraId="6A0B6424" w14:textId="77777777" w:rsidTr="4438C08F">
        <w:trPr>
          <w:trHeight w:val="300"/>
        </w:trPr>
        <w:tc>
          <w:tcPr>
            <w:tcW w:w="3260" w:type="dxa"/>
            <w:gridSpan w:val="2"/>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73A1EBC8" w14:textId="77777777" w:rsidR="00657878" w:rsidRPr="00024B6D" w:rsidRDefault="00657878" w:rsidP="00657878">
            <w:pPr>
              <w:rPr>
                <w:rFonts w:ascii="Verdana" w:hAnsi="Verdana"/>
                <w:b/>
                <w:kern w:val="2"/>
                <w:sz w:val="20"/>
              </w:rPr>
            </w:pPr>
          </w:p>
          <w:p w14:paraId="25DF5277" w14:textId="77777777" w:rsidR="00657878" w:rsidRPr="00024B6D" w:rsidRDefault="00657878" w:rsidP="00657878">
            <w:pPr>
              <w:rPr>
                <w:rFonts w:ascii="Verdana" w:hAnsi="Verdana"/>
                <w:b/>
                <w:kern w:val="2"/>
                <w:sz w:val="20"/>
              </w:rPr>
            </w:pPr>
          </w:p>
          <w:p w14:paraId="036B6DFC" w14:textId="6C12ED62" w:rsidR="00657878" w:rsidRPr="00024B6D" w:rsidRDefault="00657878" w:rsidP="00657878">
            <w:pPr>
              <w:jc w:val="both"/>
              <w:rPr>
                <w:rFonts w:ascii="Verdana" w:hAnsi="Verdana"/>
                <w:b/>
                <w:color w:val="FF0000"/>
                <w:kern w:val="2"/>
                <w:sz w:val="20"/>
              </w:rPr>
            </w:pPr>
          </w:p>
          <w:p w14:paraId="4B670C5A" w14:textId="77777777" w:rsidR="00657878" w:rsidRPr="00024B6D" w:rsidRDefault="00657878" w:rsidP="00657878">
            <w:pPr>
              <w:rPr>
                <w:rFonts w:ascii="Verdana" w:hAnsi="Verdana"/>
                <w:b/>
                <w:kern w:val="2"/>
                <w:sz w:val="20"/>
              </w:rPr>
            </w:pPr>
          </w:p>
        </w:tc>
        <w:tc>
          <w:tcPr>
            <w:tcW w:w="6367"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4438C08F">
        <w:trPr>
          <w:trHeight w:val="300"/>
        </w:trPr>
        <w:tc>
          <w:tcPr>
            <w:tcW w:w="3260"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439B20F3" w:rsidR="00657878" w:rsidRPr="00EC164C" w:rsidRDefault="00657878" w:rsidP="00657878">
            <w:pPr>
              <w:rPr>
                <w:rFonts w:ascii="Verdana" w:hAnsi="Verdana"/>
                <w:sz w:val="20"/>
              </w:rPr>
            </w:pPr>
            <w:r w:rsidRPr="00EC164C">
              <w:rPr>
                <w:rFonts w:ascii="Verdana" w:hAnsi="Verdana"/>
                <w:kern w:val="2"/>
                <w:sz w:val="20"/>
              </w:rPr>
              <w:t>Sutarties kaina bus perskaičiuojam</w:t>
            </w:r>
            <w:r w:rsidR="00AC3A33" w:rsidRPr="00EC164C">
              <w:rPr>
                <w:rFonts w:ascii="Verdana" w:hAnsi="Verdana"/>
                <w:kern w:val="2"/>
                <w:sz w:val="20"/>
              </w:rPr>
              <w:t>a</w:t>
            </w:r>
            <w:r w:rsidRPr="00EC164C">
              <w:rPr>
                <w:rFonts w:ascii="Verdana" w:hAnsi="Verdana"/>
                <w:kern w:val="2"/>
                <w:sz w:val="20"/>
              </w:rPr>
              <w:t>:</w:t>
            </w:r>
          </w:p>
          <w:p w14:paraId="7862C956" w14:textId="77777777" w:rsidR="00657878" w:rsidRPr="00EC164C" w:rsidRDefault="00657878" w:rsidP="00657878">
            <w:pPr>
              <w:rPr>
                <w:rFonts w:ascii="Verdana" w:hAnsi="Verdana"/>
                <w:kern w:val="2"/>
                <w:sz w:val="20"/>
              </w:rPr>
            </w:pPr>
            <w:r w:rsidRPr="00EC164C">
              <w:rPr>
                <w:rFonts w:ascii="Verdana" w:hAnsi="Verdana"/>
                <w:kern w:val="2"/>
                <w:sz w:val="20"/>
              </w:rPr>
              <w:t>5.3.1. dėl PVM tarifo pasikeitimo;</w:t>
            </w:r>
          </w:p>
          <w:p w14:paraId="36B628F4" w14:textId="345AEC93" w:rsidR="00657878" w:rsidRPr="00EC164C" w:rsidRDefault="00657878" w:rsidP="00657878">
            <w:pPr>
              <w:rPr>
                <w:rFonts w:ascii="Verdana" w:hAnsi="Verdana"/>
                <w:kern w:val="2"/>
                <w:sz w:val="20"/>
              </w:rPr>
            </w:pPr>
            <w:r w:rsidRPr="00EC164C">
              <w:rPr>
                <w:rFonts w:ascii="Verdana" w:hAnsi="Verdana"/>
                <w:kern w:val="2"/>
                <w:sz w:val="20"/>
              </w:rPr>
              <w:t>5.3.2. dėl kainų lygio pokyčio</w:t>
            </w:r>
            <w:r w:rsidR="00AC3A33" w:rsidRPr="00EC164C">
              <w:rPr>
                <w:rFonts w:ascii="Verdana" w:hAnsi="Verdana"/>
                <w:kern w:val="2"/>
                <w:sz w:val="20"/>
              </w:rPr>
              <w:t>.</w:t>
            </w:r>
          </w:p>
          <w:p w14:paraId="054DF302" w14:textId="4672B078" w:rsidR="00657878" w:rsidRPr="00024B6D" w:rsidRDefault="00657878" w:rsidP="00657878">
            <w:pPr>
              <w:rPr>
                <w:rFonts w:ascii="Verdana" w:hAnsi="Verdana"/>
                <w:color w:val="FF0000"/>
                <w:kern w:val="2"/>
                <w:sz w:val="20"/>
              </w:rPr>
            </w:pPr>
          </w:p>
        </w:tc>
      </w:tr>
      <w:tr w:rsidR="00657878" w:rsidRPr="00024B6D" w14:paraId="6AC8D1FA" w14:textId="77777777" w:rsidTr="4438C08F">
        <w:trPr>
          <w:trHeight w:val="300"/>
        </w:trPr>
        <w:tc>
          <w:tcPr>
            <w:tcW w:w="3260"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44A00C30" w14:textId="77777777" w:rsidR="00657878" w:rsidRPr="00024B6D" w:rsidRDefault="00657878" w:rsidP="00657878">
            <w:pPr>
              <w:rPr>
                <w:rFonts w:ascii="Verdana" w:hAnsi="Verdana"/>
                <w:kern w:val="2"/>
                <w:sz w:val="20"/>
              </w:rPr>
            </w:pPr>
          </w:p>
          <w:p w14:paraId="4B006FAB" w14:textId="77777777"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FF749DD" w14:textId="77777777" w:rsidR="00657878" w:rsidRPr="00024B6D" w:rsidRDefault="00657878" w:rsidP="00657878">
            <w:pPr>
              <w:rPr>
                <w:rFonts w:ascii="Verdana" w:hAnsi="Verdana"/>
                <w:kern w:val="2"/>
                <w:sz w:val="20"/>
              </w:rPr>
            </w:pPr>
          </w:p>
          <w:p w14:paraId="4CFB97C1" w14:textId="1F328FE8"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40CF9CB" w:rsidR="00657878" w:rsidRPr="00024B6D" w:rsidRDefault="00657878" w:rsidP="00657878">
            <w:pPr>
              <w:rPr>
                <w:rFonts w:ascii="Verdana" w:hAnsi="Verdana"/>
                <w:b/>
                <w:kern w:val="2"/>
                <w:sz w:val="20"/>
              </w:rPr>
            </w:pPr>
          </w:p>
        </w:tc>
        <w:tc>
          <w:tcPr>
            <w:tcW w:w="6367" w:type="dxa"/>
            <w:gridSpan w:val="2"/>
          </w:tcPr>
          <w:p w14:paraId="63F5314E" w14:textId="3ABBE06C" w:rsidR="000234A9" w:rsidRPr="00EC164C" w:rsidRDefault="00981A6B" w:rsidP="00647E57">
            <w:pPr>
              <w:rPr>
                <w:rFonts w:ascii="Verdana" w:hAnsi="Verdana"/>
                <w:sz w:val="20"/>
              </w:rPr>
            </w:pPr>
            <w:r w:rsidRPr="00981A6B">
              <w:rPr>
                <w:rFonts w:ascii="Verdana" w:hAnsi="Verdana"/>
                <w:color w:val="000000"/>
                <w:sz w:val="20"/>
              </w:rPr>
              <w:t xml:space="preserve">5.3.3.1. Bet kuri Sutarties Šalis Sutarties galiojimo metu turi teisę inicijuoti </w:t>
            </w:r>
            <w:r w:rsidRPr="00EC164C">
              <w:rPr>
                <w:rFonts w:ascii="Verdana" w:hAnsi="Verdana"/>
                <w:sz w:val="20"/>
              </w:rPr>
              <w:t>Sutarties kainos / įkainių peržiūrą (keitimą) ne anksčiau kaip po </w:t>
            </w:r>
            <w:r w:rsidRPr="00EC164C">
              <w:rPr>
                <w:rFonts w:ascii="Verdana" w:hAnsi="Verdana"/>
                <w:kern w:val="2"/>
                <w:sz w:val="20"/>
              </w:rPr>
              <w:t>6 (šešių) mėnesių</w:t>
            </w:r>
            <w:r w:rsidRPr="00EC164C">
              <w:rPr>
                <w:rFonts w:ascii="Verdana" w:hAnsi="Verdana"/>
                <w:sz w:val="20"/>
              </w:rPr>
              <w:t> nuo </w:t>
            </w:r>
            <w:r w:rsidR="008F7107" w:rsidRPr="00EC164C">
              <w:rPr>
                <w:rFonts w:ascii="Verdana" w:hAnsi="Verdana"/>
                <w:sz w:val="20"/>
              </w:rPr>
              <w:t>paskutinės pirkimo, kurio pagrindu sudaryta Sutartis, pasiūlymų pateikimo termino dienos</w:t>
            </w:r>
            <w:r w:rsidRPr="00EC164C">
              <w:rPr>
                <w:rFonts w:ascii="Verdana" w:hAnsi="Verdana"/>
                <w:sz w:val="20"/>
              </w:rPr>
              <w:t xml:space="preserve"> (jeigu peržiūra jau buvo atlikta – nuo Susitarimo dėl paskutinio perskaičiavimo pagal šį Specialiųjų sąlygų punktą įsigaliojimo dienos), jeigu </w:t>
            </w:r>
            <w:r w:rsidRPr="00981A6B">
              <w:rPr>
                <w:rFonts w:ascii="Verdana" w:hAnsi="Verdana"/>
                <w:color w:val="000000"/>
                <w:sz w:val="20"/>
              </w:rPr>
              <w:t>Vartojimo prekių ir paslaugų kainų pokytis (k), apskaičiuotas kaip nustatyta 5.3</w:t>
            </w:r>
            <w:r w:rsidRPr="00EC164C">
              <w:rPr>
                <w:rFonts w:ascii="Verdana" w:hAnsi="Verdana"/>
                <w:sz w:val="20"/>
              </w:rPr>
              <w:t>.3.6 punkte, viršija</w:t>
            </w:r>
            <w:r w:rsidR="00F84413" w:rsidRPr="00EC164C">
              <w:rPr>
                <w:rFonts w:ascii="Verdana" w:hAnsi="Verdana"/>
                <w:sz w:val="20"/>
              </w:rPr>
              <w:t xml:space="preserve"> </w:t>
            </w:r>
            <w:r w:rsidRPr="00EC164C">
              <w:rPr>
                <w:rFonts w:ascii="Verdana" w:hAnsi="Verdana"/>
                <w:sz w:val="20"/>
              </w:rPr>
              <w:t>5 </w:t>
            </w:r>
            <w:r w:rsidR="00F84413" w:rsidRPr="00EC164C">
              <w:rPr>
                <w:rFonts w:ascii="Verdana" w:hAnsi="Verdana"/>
                <w:sz w:val="20"/>
              </w:rPr>
              <w:t xml:space="preserve">(penkis) </w:t>
            </w:r>
            <w:r w:rsidRPr="00EC164C">
              <w:rPr>
                <w:rFonts w:ascii="Verdana" w:hAnsi="Verdana"/>
                <w:sz w:val="20"/>
              </w:rPr>
              <w:t>procentus</w:t>
            </w:r>
            <w:r w:rsidR="00F84413" w:rsidRPr="00EC164C">
              <w:rPr>
                <w:rFonts w:ascii="Verdana" w:hAnsi="Verdana"/>
                <w:sz w:val="20"/>
              </w:rPr>
              <w:t xml:space="preserve"> </w:t>
            </w:r>
            <w:r w:rsidRPr="00EC164C">
              <w:rPr>
                <w:rFonts w:ascii="Verdana" w:hAnsi="Verdana"/>
                <w:sz w:val="20"/>
              </w:rPr>
              <w:t>Sutarties</w:t>
            </w:r>
            <w:r w:rsidR="00F84413" w:rsidRPr="00EC164C">
              <w:rPr>
                <w:rFonts w:ascii="Verdana" w:hAnsi="Verdana"/>
                <w:sz w:val="20"/>
              </w:rPr>
              <w:t xml:space="preserve"> </w:t>
            </w:r>
            <w:r w:rsidRPr="00EC164C">
              <w:rPr>
                <w:rFonts w:ascii="Verdana" w:hAnsi="Verdana"/>
                <w:sz w:val="20"/>
              </w:rPr>
              <w:t>kainos / įkainių</w:t>
            </w:r>
            <w:r w:rsidR="00F84413" w:rsidRPr="00EC164C">
              <w:rPr>
                <w:rFonts w:ascii="Verdana" w:hAnsi="Verdana"/>
                <w:sz w:val="20"/>
              </w:rPr>
              <w:t xml:space="preserve"> </w:t>
            </w:r>
            <w:r w:rsidRPr="00EC164C">
              <w:rPr>
                <w:rFonts w:ascii="Verdana" w:hAnsi="Verdana"/>
                <w:sz w:val="20"/>
              </w:rPr>
              <w:t>peržiūra atliekama ne rečiau kaip kas </w:t>
            </w:r>
            <w:r w:rsidR="00F84413" w:rsidRPr="00EC164C">
              <w:rPr>
                <w:rFonts w:ascii="Verdana" w:hAnsi="Verdana"/>
                <w:kern w:val="2"/>
                <w:sz w:val="20"/>
              </w:rPr>
              <w:t>6 (šeši</w:t>
            </w:r>
            <w:r w:rsidR="00EE21C6" w:rsidRPr="00EC164C">
              <w:rPr>
                <w:rFonts w:ascii="Verdana" w:hAnsi="Verdana"/>
                <w:kern w:val="2"/>
                <w:sz w:val="20"/>
              </w:rPr>
              <w:t>s</w:t>
            </w:r>
            <w:r w:rsidR="00F84413" w:rsidRPr="00EC164C">
              <w:rPr>
                <w:rFonts w:ascii="Verdana" w:hAnsi="Verdana"/>
                <w:kern w:val="2"/>
                <w:sz w:val="20"/>
              </w:rPr>
              <w:t>) mėnesius</w:t>
            </w:r>
            <w:r w:rsidRPr="00EC164C">
              <w:rPr>
                <w:rFonts w:ascii="Verdana" w:hAnsi="Verdana"/>
                <w:sz w:val="20"/>
              </w:rPr>
              <w:t>.</w:t>
            </w:r>
          </w:p>
          <w:p w14:paraId="584980DD" w14:textId="1CC65411" w:rsidR="00647E57" w:rsidRPr="00EC164C" w:rsidRDefault="00647E57" w:rsidP="00647E57">
            <w:pPr>
              <w:rPr>
                <w:rFonts w:ascii="Verdana" w:hAnsi="Verdana"/>
                <w:kern w:val="2"/>
                <w:sz w:val="20"/>
                <w:shd w:val="clear" w:color="auto" w:fill="FFFFFF"/>
              </w:rPr>
            </w:pPr>
            <w:r w:rsidRPr="00EC164C">
              <w:rPr>
                <w:rFonts w:ascii="Verdana" w:hAnsi="Verdana"/>
                <w:kern w:val="2"/>
                <w:sz w:val="20"/>
              </w:rPr>
              <w:t>5.3.3.2. Sutarties k</w:t>
            </w:r>
            <w:r w:rsidRPr="00EC164C">
              <w:rPr>
                <w:rFonts w:ascii="Verdana" w:hAnsi="Verdana"/>
                <w:kern w:val="2"/>
                <w:sz w:val="20"/>
                <w:shd w:val="clear" w:color="auto" w:fill="FFFFFF"/>
              </w:rPr>
              <w:t xml:space="preserve">aina / įkainiai peržiūrimi tik tai Sutarties daliai, kuri nėra išpirkta, t. y., </w:t>
            </w:r>
            <w:r w:rsidR="001B0CED" w:rsidRPr="00EC164C">
              <w:rPr>
                <w:rFonts w:ascii="Verdana" w:hAnsi="Verdana"/>
                <w:kern w:val="2"/>
                <w:sz w:val="20"/>
                <w:shd w:val="clear" w:color="auto" w:fill="FFFFFF"/>
              </w:rPr>
              <w:t>Paslaugoms</w:t>
            </w:r>
            <w:r w:rsidRPr="00EC164C">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5.3.3.3. </w:t>
            </w:r>
            <w:r w:rsidRPr="00EC164C">
              <w:rPr>
                <w:rFonts w:ascii="Verdana" w:hAnsi="Verdana"/>
                <w:kern w:val="2"/>
                <w:sz w:val="20"/>
                <w:shd w:val="clear" w:color="auto" w:fill="FFFFFF"/>
              </w:rPr>
              <w:t xml:space="preserve">Jeigu </w:t>
            </w:r>
            <w:r w:rsidR="002005BC" w:rsidRPr="00EC164C">
              <w:rPr>
                <w:rFonts w:ascii="Verdana" w:hAnsi="Verdana"/>
                <w:kern w:val="2"/>
                <w:sz w:val="20"/>
                <w:shd w:val="clear" w:color="auto" w:fill="FFFFFF"/>
              </w:rPr>
              <w:t>Paslaugų</w:t>
            </w:r>
            <w:r w:rsidRPr="00EC164C">
              <w:rPr>
                <w:rFonts w:ascii="Verdana" w:hAnsi="Verdana"/>
                <w:kern w:val="2"/>
                <w:sz w:val="20"/>
                <w:shd w:val="clear" w:color="auto" w:fill="FFFFFF"/>
              </w:rPr>
              <w:t xml:space="preserve"> te</w:t>
            </w:r>
            <w:r w:rsidR="002005BC" w:rsidRPr="00EC164C">
              <w:rPr>
                <w:rFonts w:ascii="Verdana" w:hAnsi="Verdana"/>
                <w:kern w:val="2"/>
                <w:sz w:val="20"/>
                <w:shd w:val="clear" w:color="auto" w:fill="FFFFFF"/>
              </w:rPr>
              <w:t>i</w:t>
            </w:r>
            <w:r w:rsidRPr="00EC164C">
              <w:rPr>
                <w:rFonts w:ascii="Verdana" w:hAnsi="Verdana"/>
                <w:kern w:val="2"/>
                <w:sz w:val="20"/>
                <w:shd w:val="clear" w:color="auto" w:fill="FFFFFF"/>
              </w:rPr>
              <w:t xml:space="preserve">kimas vėluoja dėl Tiekėjo kaltės, uždelstų </w:t>
            </w:r>
            <w:r w:rsidR="002005BC" w:rsidRPr="00EC164C">
              <w:rPr>
                <w:rFonts w:ascii="Verdana" w:hAnsi="Verdana"/>
                <w:kern w:val="2"/>
                <w:sz w:val="20"/>
                <w:shd w:val="clear" w:color="auto" w:fill="FFFFFF"/>
              </w:rPr>
              <w:t>suteikti Paslaugų</w:t>
            </w:r>
            <w:r w:rsidRPr="00EC164C">
              <w:rPr>
                <w:rFonts w:ascii="Verdana" w:hAnsi="Verdana"/>
                <w:kern w:val="2"/>
                <w:sz w:val="20"/>
                <w:shd w:val="clear" w:color="auto" w:fill="FFFFFF"/>
              </w:rPr>
              <w:t xml:space="preserve"> kaina / įkainiai nėra perskaičiuojami dėl kainų lygio kilimo (negali būti didinami).</w:t>
            </w:r>
          </w:p>
          <w:p w14:paraId="667EE19F" w14:textId="38524953"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5.3.3.4. Atlikdamos Sutarties kainos / įkainių peržiūrą </w:t>
            </w:r>
            <w:r w:rsidRPr="00C23CF6">
              <w:rPr>
                <w:rFonts w:ascii="Verdana" w:hAnsi="Verdana"/>
                <w:color w:val="000000"/>
                <w:kern w:val="2"/>
                <w:sz w:val="20"/>
                <w:shd w:val="clear" w:color="auto" w:fill="FFFFFF"/>
              </w:rPr>
              <w:t xml:space="preserve">Šalys vadovaujasi </w:t>
            </w:r>
            <w:r w:rsidRPr="00EC164C">
              <w:rPr>
                <w:rFonts w:ascii="Verdana" w:hAnsi="Verdana"/>
                <w:kern w:val="2"/>
                <w:sz w:val="20"/>
                <w:shd w:val="clear" w:color="auto" w:fill="FFFFFF"/>
              </w:rPr>
              <w:t>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EC164C" w:rsidRDefault="00647E57" w:rsidP="00647E57">
            <w:pPr>
              <w:rPr>
                <w:rFonts w:ascii="Verdana" w:hAnsi="Verdana"/>
                <w:kern w:val="2"/>
                <w:sz w:val="20"/>
                <w:shd w:val="clear" w:color="auto" w:fill="FFFFFF"/>
              </w:rPr>
            </w:pPr>
            <w:r w:rsidRPr="00EC164C">
              <w:rPr>
                <w:rFonts w:ascii="Verdana" w:hAnsi="Verdana"/>
                <w:kern w:val="2"/>
                <w:sz w:val="20"/>
                <w:shd w:val="clear" w:color="auto" w:fill="FFFFFF"/>
              </w:rPr>
              <w:t xml:space="preserve">5.3.3.5. Šalys privalo Susitarime nurodyti vartojimo prekių ir paslaugų indekso reikšmę laikotarpio pradžioje ir jo </w:t>
            </w:r>
            <w:r w:rsidRPr="00EC164C">
              <w:rPr>
                <w:rFonts w:ascii="Verdana" w:hAnsi="Verdana"/>
                <w:kern w:val="2"/>
                <w:sz w:val="20"/>
                <w:shd w:val="clear" w:color="auto" w:fill="FFFFFF"/>
              </w:rPr>
              <w:lastRenderedPageBreak/>
              <w:t>nustatymo datą, indekso reikšmę laikotarpio pabaigoje ir jo nustatymo datą, kainų pokytį (k), perskaičiuotą Sutarties kainą / įkainius, perskaičiuotą Pradinės Sutarties vertę.</w:t>
            </w:r>
          </w:p>
          <w:p w14:paraId="6F9DF392" w14:textId="77777777" w:rsidR="00647E57" w:rsidRPr="00EC164C" w:rsidRDefault="00647E57" w:rsidP="00647E57">
            <w:pPr>
              <w:rPr>
                <w:rFonts w:ascii="Verdana" w:hAnsi="Verdana"/>
                <w:kern w:val="2"/>
                <w:sz w:val="20"/>
                <w:shd w:val="clear" w:color="auto" w:fill="FFFFFF"/>
              </w:rPr>
            </w:pPr>
            <w:r w:rsidRPr="00EC164C">
              <w:rPr>
                <w:rFonts w:ascii="Verdana" w:hAnsi="Verdana"/>
                <w:kern w:val="2"/>
                <w:sz w:val="20"/>
                <w:shd w:val="clear" w:color="auto" w:fill="FFFFFF"/>
              </w:rPr>
              <w:t>5.3.3.6. Nauja Sutarties kaina / įkainiai apskaičiuojami pagal žemiau pateiktą formulę:</w:t>
            </w:r>
          </w:p>
          <w:p w14:paraId="19960ED8" w14:textId="77777777" w:rsidR="00647E57" w:rsidRPr="00EC164C" w:rsidRDefault="007A1A32"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C164C">
              <w:rPr>
                <w:rFonts w:ascii="Verdana" w:hAnsi="Verdana"/>
                <w:kern w:val="2"/>
                <w:sz w:val="20"/>
              </w:rPr>
              <w:t>, kur a – kaina / įkainis (Eur be PVM)) (jei peržiūra jau buvo atlikta, tai po paskutinio perskaičiavimo) </w:t>
            </w:r>
          </w:p>
          <w:p w14:paraId="2CC4300A" w14:textId="77777777" w:rsidR="00647E57" w:rsidRPr="00EC164C" w:rsidRDefault="00647E57" w:rsidP="00647E57">
            <w:pPr>
              <w:textAlignment w:val="baseline"/>
              <w:rPr>
                <w:rFonts w:ascii="Verdana" w:hAnsi="Verdana"/>
                <w:kern w:val="2"/>
                <w:sz w:val="20"/>
              </w:rPr>
            </w:pPr>
            <w:r w:rsidRPr="00EC164C">
              <w:rPr>
                <w:rFonts w:ascii="Verdana" w:hAnsi="Verdana"/>
                <w:kern w:val="2"/>
                <w:sz w:val="20"/>
              </w:rPr>
              <w:t>a</w:t>
            </w:r>
            <w:r w:rsidRPr="00EC164C">
              <w:rPr>
                <w:rFonts w:ascii="Verdana" w:hAnsi="Verdana"/>
                <w:kern w:val="2"/>
                <w:sz w:val="20"/>
                <w:vertAlign w:val="subscript"/>
              </w:rPr>
              <w:t>1</w:t>
            </w:r>
            <w:r w:rsidRPr="00EC164C">
              <w:rPr>
                <w:rFonts w:ascii="Verdana" w:hAnsi="Verdana"/>
                <w:kern w:val="2"/>
                <w:sz w:val="20"/>
              </w:rPr>
              <w:t xml:space="preserve"> – perskaičiuota (pakeista) kaina / įkainis (Eur be PVM) </w:t>
            </w:r>
          </w:p>
          <w:p w14:paraId="7D73B29E" w14:textId="47D3BE22" w:rsidR="00647E57" w:rsidRPr="00EC164C" w:rsidRDefault="00647E57" w:rsidP="00647E57">
            <w:pPr>
              <w:textAlignment w:val="baseline"/>
              <w:rPr>
                <w:rFonts w:ascii="Verdana" w:hAnsi="Verdana"/>
                <w:kern w:val="2"/>
                <w:sz w:val="20"/>
              </w:rPr>
            </w:pPr>
            <w:r w:rsidRPr="00EC164C">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EC164C"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C164C">
              <w:rPr>
                <w:rFonts w:ascii="Verdana" w:hAnsi="Verdana"/>
                <w:kern w:val="2"/>
                <w:sz w:val="20"/>
              </w:rPr>
              <w:t>, (proc.) kur</w:t>
            </w:r>
          </w:p>
          <w:p w14:paraId="1DDEE94E" w14:textId="2131F50C" w:rsidR="00647E57" w:rsidRPr="00EC164C" w:rsidRDefault="00647E57" w:rsidP="00647E57">
            <w:pPr>
              <w:jc w:val="both"/>
              <w:textAlignment w:val="baseline"/>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naujausias</w:t>
            </w:r>
            <w:proofErr w:type="spellEnd"/>
            <w:r w:rsidRPr="00C23CF6">
              <w:rPr>
                <w:rFonts w:ascii="Verdana" w:hAnsi="Verdana"/>
                <w:kern w:val="2"/>
                <w:sz w:val="20"/>
              </w:rPr>
              <w:t xml:space="preserve"> – </w:t>
            </w:r>
            <w:r w:rsidRPr="00EC164C">
              <w:rPr>
                <w:rFonts w:ascii="Verdana" w:hAnsi="Verdana"/>
                <w:kern w:val="2"/>
                <w:sz w:val="20"/>
              </w:rPr>
              <w:t>kreipimosi dėl kainos / įkainių peržiūros išsiuntimo kitai šaliai dieną paskelbtas naujausias vartojimo prekių ir paslaugų indeksas.</w:t>
            </w:r>
          </w:p>
          <w:p w14:paraId="0BA904FE" w14:textId="544E38F0" w:rsidR="00647E57" w:rsidRPr="00EC164C" w:rsidRDefault="00647E57" w:rsidP="00647E57">
            <w:pPr>
              <w:rPr>
                <w:rFonts w:ascii="Verdana" w:hAnsi="Verdana"/>
                <w:kern w:val="2"/>
                <w:sz w:val="20"/>
              </w:rPr>
            </w:pPr>
            <w:proofErr w:type="spellStart"/>
            <w:r w:rsidRPr="00EC164C">
              <w:rPr>
                <w:rFonts w:ascii="Verdana" w:hAnsi="Verdana"/>
                <w:kern w:val="2"/>
                <w:sz w:val="20"/>
              </w:rPr>
              <w:t>Ind</w:t>
            </w:r>
            <w:r w:rsidRPr="00EC164C">
              <w:rPr>
                <w:rFonts w:ascii="Verdana" w:hAnsi="Verdana"/>
                <w:kern w:val="2"/>
                <w:sz w:val="20"/>
                <w:vertAlign w:val="subscript"/>
              </w:rPr>
              <w:t>pradžia</w:t>
            </w:r>
            <w:proofErr w:type="spellEnd"/>
            <w:r w:rsidRPr="00EC164C">
              <w:rPr>
                <w:rFonts w:ascii="Verdana" w:hAnsi="Verdana"/>
                <w:kern w:val="2"/>
                <w:sz w:val="20"/>
              </w:rPr>
              <w:t xml:space="preserve"> – laikotarpio pradžios datos (mėnesio) vartojimo prekių ir paslaugų indeksas. Pirmojo perskaičiavimo atveju laikotarpio pradžia (mėnuo) yra</w:t>
            </w:r>
            <w:r w:rsidR="004B4AE4" w:rsidRPr="00EC164C">
              <w:rPr>
                <w:rFonts w:ascii="Verdana" w:hAnsi="Verdana"/>
                <w:kern w:val="2"/>
                <w:sz w:val="20"/>
              </w:rPr>
              <w:t xml:space="preserve"> paskutinės pirkimo, kurio pagrindu sudaryta Sutartis, pasiūlymų pateikimo termino dienos mėnuo</w:t>
            </w:r>
            <w:r w:rsidRPr="00EC164C">
              <w:rPr>
                <w:rFonts w:ascii="Verdana" w:hAnsi="Verdana"/>
                <w:kern w:val="2"/>
                <w:sz w:val="20"/>
              </w:rPr>
              <w:t>. Antrojo ir vėlesnių perskaičiavimų atveju laikotarpio pradžia (mėnuo) yra paskutinio perskaičiavimo metu naudotos paskelbto atitinkamo indekso reikšmės mėnuo.</w:t>
            </w:r>
          </w:p>
          <w:p w14:paraId="6E314BD4" w14:textId="75385033"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5.3.3.7. </w:t>
            </w:r>
            <w:r w:rsidRPr="00EC164C">
              <w:rPr>
                <w:rFonts w:ascii="Verdana" w:hAnsi="Verdana"/>
                <w:kern w:val="2"/>
                <w:sz w:val="20"/>
                <w:shd w:val="clear" w:color="auto" w:fill="FFFFFF"/>
              </w:rPr>
              <w:t xml:space="preserve">Skaičiavimams indeksų reikšmės imamos </w:t>
            </w:r>
            <w:r w:rsidRPr="00EC164C">
              <w:rPr>
                <w:rFonts w:ascii="Verdana" w:hAnsi="Verdana"/>
                <w:b/>
                <w:bCs/>
                <w:kern w:val="2"/>
                <w:sz w:val="20"/>
                <w:shd w:val="clear" w:color="auto" w:fill="FFFFFF"/>
              </w:rPr>
              <w:t>keturių</w:t>
            </w:r>
            <w:r w:rsidRPr="00EC164C">
              <w:rPr>
                <w:rFonts w:ascii="Verdana" w:hAnsi="Verdana"/>
                <w:kern w:val="2"/>
                <w:sz w:val="20"/>
                <w:shd w:val="clear" w:color="auto" w:fill="FFFFFF"/>
              </w:rPr>
              <w:t xml:space="preserve"> skaitmenų po kablelio tikslumu. Apskaičiuotas pokytis (k) tolimesniems skaičiavimams naudojamas suapvalinus iki </w:t>
            </w:r>
            <w:r w:rsidRPr="00EC164C">
              <w:rPr>
                <w:rFonts w:ascii="Verdana" w:hAnsi="Verdana"/>
                <w:b/>
                <w:bCs/>
                <w:kern w:val="2"/>
                <w:sz w:val="20"/>
                <w:shd w:val="clear" w:color="auto" w:fill="FFFFFF"/>
              </w:rPr>
              <w:t>vieno</w:t>
            </w:r>
            <w:r w:rsidRPr="00EC164C">
              <w:rPr>
                <w:rFonts w:ascii="Verdana" w:hAnsi="Verdana"/>
                <w:kern w:val="2"/>
                <w:sz w:val="20"/>
                <w:shd w:val="clear" w:color="auto" w:fill="FFFFFF"/>
              </w:rPr>
              <w:t xml:space="preserve"> skaitmens po kablelio, o apskaičiuotas įkainis „a</w:t>
            </w:r>
            <w:r w:rsidRPr="00EC164C">
              <w:rPr>
                <w:rFonts w:ascii="Verdana" w:hAnsi="Verdana"/>
                <w:kern w:val="2"/>
                <w:sz w:val="20"/>
                <w:shd w:val="clear" w:color="auto" w:fill="FFFFFF"/>
                <w:vertAlign w:val="subscript"/>
              </w:rPr>
              <w:t>1</w:t>
            </w:r>
            <w:r w:rsidRPr="00EC164C">
              <w:rPr>
                <w:rFonts w:ascii="Verdana" w:hAnsi="Verdana"/>
                <w:kern w:val="2"/>
                <w:sz w:val="20"/>
                <w:shd w:val="clear" w:color="auto" w:fill="FFFFFF"/>
              </w:rPr>
              <w:t xml:space="preserve">“ suapvalinamas iki </w:t>
            </w:r>
            <w:r w:rsidRPr="00EC164C">
              <w:rPr>
                <w:rFonts w:ascii="Verdana" w:hAnsi="Verdana"/>
                <w:b/>
                <w:bCs/>
                <w:kern w:val="2"/>
                <w:sz w:val="20"/>
                <w:shd w:val="clear" w:color="auto" w:fill="FFFFFF"/>
              </w:rPr>
              <w:t xml:space="preserve">dviejų </w:t>
            </w:r>
            <w:r w:rsidRPr="00EC164C">
              <w:rPr>
                <w:rFonts w:ascii="Verdana" w:hAnsi="Verdana"/>
                <w:kern w:val="2"/>
                <w:sz w:val="20"/>
                <w:shd w:val="clear" w:color="auto" w:fill="FFFFFF"/>
              </w:rPr>
              <w:t>skaitmenų po kablelio.</w:t>
            </w:r>
          </w:p>
          <w:p w14:paraId="7436EFC2" w14:textId="1F8E49A8" w:rsidR="00647E57" w:rsidRPr="00B562B9" w:rsidRDefault="00647E57" w:rsidP="00647E57">
            <w:pPr>
              <w:rPr>
                <w:rFonts w:ascii="Verdana" w:hAnsi="Verdana"/>
                <w:color w:val="000000"/>
                <w:kern w:val="2"/>
                <w:sz w:val="20"/>
                <w:shd w:val="clear" w:color="auto" w:fill="FFFFFF"/>
              </w:rPr>
            </w:pPr>
            <w:r w:rsidRPr="00EC164C">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FB71F8" w:rsidRPr="00EC164C">
              <w:rPr>
                <w:rFonts w:ascii="Verdana" w:hAnsi="Verdana"/>
                <w:kern w:val="2"/>
                <w:sz w:val="20"/>
                <w:shd w:val="clear" w:color="auto" w:fill="FFFFFF"/>
              </w:rPr>
              <w:t>Pasl</w:t>
            </w:r>
            <w:r w:rsidR="00457CB6" w:rsidRPr="00EC164C">
              <w:rPr>
                <w:rFonts w:ascii="Verdana" w:hAnsi="Verdana"/>
                <w:kern w:val="2"/>
                <w:sz w:val="20"/>
                <w:shd w:val="clear" w:color="auto" w:fill="FFFFFF"/>
              </w:rPr>
              <w:t>a</w:t>
            </w:r>
            <w:r w:rsidR="00FB71F8" w:rsidRPr="00EC164C">
              <w:rPr>
                <w:rFonts w:ascii="Verdana" w:hAnsi="Verdana"/>
                <w:kern w:val="2"/>
                <w:sz w:val="20"/>
                <w:shd w:val="clear" w:color="auto" w:fill="FFFFFF"/>
              </w:rPr>
              <w:t>ugų</w:t>
            </w:r>
            <w:r w:rsidRPr="00EC164C">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EC164C">
              <w:rPr>
                <w:rFonts w:ascii="Verdana" w:hAnsi="Verdana"/>
                <w:kern w:val="2"/>
                <w:sz w:val="20"/>
                <w:bdr w:val="none" w:sz="0" w:space="0" w:color="auto" w:frame="1"/>
              </w:rPr>
              <w:t>kitus oficialius šaltinių duomenis</w:t>
            </w:r>
            <w:r w:rsidRPr="00EC164C">
              <w:rPr>
                <w:rFonts w:ascii="Verdana" w:hAnsi="Verdana"/>
                <w:kern w:val="2"/>
                <w:sz w:val="20"/>
                <w:shd w:val="clear" w:color="auto" w:fill="FFFFFF"/>
              </w:rPr>
              <w:t xml:space="preserve">, kita svarbi informacija. Prašyme Šalis neturi teisės nurodyti kito Indekso ar prašyti </w:t>
            </w:r>
            <w:r w:rsidRPr="00C23CF6">
              <w:rPr>
                <w:rFonts w:ascii="Verdana" w:hAnsi="Verdana"/>
                <w:color w:val="000000"/>
                <w:kern w:val="2"/>
                <w:sz w:val="20"/>
                <w:shd w:val="clear" w:color="auto" w:fill="FFFFFF"/>
              </w:rPr>
              <w:t xml:space="preserve">perskaičiavimo pagal kitą Indeksą nei nurodytas šioje </w:t>
            </w:r>
            <w:r w:rsidRPr="00B562B9">
              <w:rPr>
                <w:rFonts w:ascii="Verdana" w:hAnsi="Verdana"/>
                <w:color w:val="000000"/>
                <w:kern w:val="2"/>
                <w:sz w:val="20"/>
                <w:shd w:val="clear" w:color="auto" w:fill="FFFFFF"/>
              </w:rPr>
              <w:t>procedūroje.</w:t>
            </w:r>
          </w:p>
          <w:p w14:paraId="7A98ED78" w14:textId="51694295" w:rsidR="00647E57" w:rsidRPr="00B562B9" w:rsidRDefault="00647E57" w:rsidP="00647E57">
            <w:pPr>
              <w:rPr>
                <w:rFonts w:ascii="Verdana" w:hAnsi="Verdana"/>
                <w:color w:val="000000"/>
                <w:kern w:val="2"/>
                <w:sz w:val="20"/>
                <w:shd w:val="clear" w:color="auto" w:fill="FFFFFF"/>
              </w:rPr>
            </w:pPr>
            <w:r w:rsidRPr="00B562B9">
              <w:rPr>
                <w:rFonts w:ascii="Verdana" w:hAnsi="Verdana"/>
                <w:color w:val="000000"/>
                <w:kern w:val="2"/>
                <w:sz w:val="20"/>
                <w:shd w:val="clear" w:color="auto" w:fill="FFFFFF"/>
              </w:rPr>
              <w:t>5</w:t>
            </w:r>
            <w:r w:rsidRPr="00B562B9">
              <w:rPr>
                <w:rFonts w:ascii="Verdana" w:hAnsi="Verdana"/>
                <w:kern w:val="2"/>
                <w:sz w:val="20"/>
              </w:rPr>
              <w:t xml:space="preserve">.3.3.9. </w:t>
            </w:r>
            <w:r w:rsidRPr="00B562B9">
              <w:rPr>
                <w:rFonts w:ascii="Verdana" w:hAnsi="Verdana"/>
                <w:color w:val="000000"/>
                <w:kern w:val="2"/>
                <w:sz w:val="20"/>
                <w:shd w:val="clear" w:color="auto" w:fill="FFFFFF"/>
              </w:rPr>
              <w:t xml:space="preserve">Susitarimas turi būti sudarytas </w:t>
            </w:r>
            <w:r w:rsidR="00B562B9" w:rsidRPr="00B562B9">
              <w:rPr>
                <w:rFonts w:ascii="Verdana" w:hAnsi="Verdana"/>
                <w:kern w:val="2"/>
                <w:sz w:val="20"/>
                <w:shd w:val="clear" w:color="auto" w:fill="FFFFFF"/>
              </w:rPr>
              <w:t>per 10 (dešimt) darbo dienų</w:t>
            </w:r>
            <w:r w:rsidRPr="00B562B9">
              <w:rPr>
                <w:rFonts w:ascii="Verdana" w:hAnsi="Verdana"/>
                <w:color w:val="FF0000"/>
                <w:kern w:val="2"/>
                <w:sz w:val="20"/>
                <w:shd w:val="clear" w:color="auto" w:fill="FFFFFF"/>
              </w:rPr>
              <w:t xml:space="preserve"> </w:t>
            </w:r>
            <w:r w:rsidRPr="00B562B9">
              <w:rPr>
                <w:rFonts w:ascii="Verdana" w:hAnsi="Verdana"/>
                <w:color w:val="000000"/>
                <w:kern w:val="2"/>
                <w:sz w:val="20"/>
                <w:shd w:val="clear" w:color="auto" w:fill="FFFFFF"/>
              </w:rPr>
              <w:t>nuo Šalies pateikto tinkamo prašymo perskaičiuoti S</w:t>
            </w:r>
            <w:r w:rsidRPr="00B562B9">
              <w:rPr>
                <w:rFonts w:ascii="Verdana" w:hAnsi="Verdana"/>
                <w:kern w:val="2"/>
                <w:sz w:val="20"/>
              </w:rPr>
              <w:t xml:space="preserve">utarties </w:t>
            </w:r>
            <w:r w:rsidRPr="00B562B9">
              <w:rPr>
                <w:rFonts w:ascii="Verdana" w:hAnsi="Verdana"/>
                <w:kern w:val="2"/>
                <w:sz w:val="20"/>
                <w:shd w:val="clear" w:color="auto" w:fill="FFFFFF"/>
              </w:rPr>
              <w:t xml:space="preserve">kainą / įkainius gavimo </w:t>
            </w:r>
            <w:r w:rsidRPr="00B562B9">
              <w:rPr>
                <w:rFonts w:ascii="Verdana" w:hAnsi="Verdana"/>
                <w:color w:val="000000"/>
                <w:kern w:val="2"/>
                <w:sz w:val="20"/>
                <w:shd w:val="clear" w:color="auto" w:fill="FFFFFF"/>
              </w:rPr>
              <w:t>dienos.</w:t>
            </w:r>
          </w:p>
          <w:p w14:paraId="3486C5A4" w14:textId="57DB0882" w:rsidR="00657878" w:rsidRPr="00024B6D" w:rsidRDefault="00647E57" w:rsidP="00647E57">
            <w:pPr>
              <w:rPr>
                <w:rFonts w:ascii="Verdana" w:hAnsi="Verdana"/>
                <w:color w:val="4472C4"/>
                <w:kern w:val="2"/>
                <w:sz w:val="20"/>
              </w:rPr>
            </w:pPr>
            <w:r w:rsidRPr="00B562B9">
              <w:rPr>
                <w:rFonts w:ascii="Verdana" w:hAnsi="Verdana"/>
                <w:color w:val="000000"/>
                <w:kern w:val="2"/>
                <w:sz w:val="20"/>
                <w:shd w:val="clear" w:color="auto" w:fill="FFFFFF"/>
              </w:rPr>
              <w:t xml:space="preserve">5.3.3.10. </w:t>
            </w:r>
            <w:r w:rsidRPr="00B562B9">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CBB8FB" w14:textId="77777777" w:rsidR="00657878" w:rsidRPr="00024B6D" w:rsidRDefault="00657878" w:rsidP="00657878">
            <w:pPr>
              <w:rPr>
                <w:rFonts w:ascii="Verdana" w:hAnsi="Verdana"/>
                <w:kern w:val="2"/>
                <w:sz w:val="20"/>
              </w:rPr>
            </w:pPr>
          </w:p>
          <w:p w14:paraId="7E6D47C4" w14:textId="30AC7FBC"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BD54CF4" w14:textId="77777777" w:rsidR="00657878" w:rsidRPr="00024B6D" w:rsidRDefault="00657878" w:rsidP="00657878">
            <w:pPr>
              <w:rPr>
                <w:rFonts w:ascii="Verdana" w:hAnsi="Verdana"/>
                <w:kern w:val="2"/>
                <w:sz w:val="20"/>
              </w:rPr>
            </w:pPr>
          </w:p>
          <w:p w14:paraId="566C354A" w14:textId="64AD10A2" w:rsidR="00657878" w:rsidRPr="00024B6D" w:rsidRDefault="00657878" w:rsidP="00AC3A33">
            <w:pPr>
              <w:rPr>
                <w:rFonts w:ascii="Verdana" w:hAnsi="Verdana"/>
                <w:sz w:val="20"/>
              </w:rPr>
            </w:pPr>
          </w:p>
        </w:tc>
      </w:tr>
      <w:tr w:rsidR="00657878" w:rsidRPr="00024B6D" w14:paraId="67EB98BC" w14:textId="77777777" w:rsidTr="4438C08F">
        <w:trPr>
          <w:trHeight w:val="300"/>
        </w:trPr>
        <w:tc>
          <w:tcPr>
            <w:tcW w:w="3260"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5.5. </w:t>
            </w:r>
            <w:r w:rsidRPr="006C3DAA">
              <w:rPr>
                <w:rFonts w:ascii="Verdana" w:hAnsi="Verdana"/>
                <w:b/>
                <w:kern w:val="2"/>
                <w:sz w:val="20"/>
              </w:rPr>
              <w:t>Atsiskaitymo su Tiekėju terminas ir tvarka</w:t>
            </w:r>
          </w:p>
        </w:tc>
        <w:tc>
          <w:tcPr>
            <w:tcW w:w="6367" w:type="dxa"/>
            <w:gridSpan w:val="2"/>
          </w:tcPr>
          <w:p w14:paraId="004186B9" w14:textId="1E1CE105" w:rsidR="00657878" w:rsidRPr="00EC164C" w:rsidRDefault="005E32F9" w:rsidP="00657878">
            <w:pPr>
              <w:rPr>
                <w:rFonts w:ascii="Verdana" w:hAnsi="Verdana"/>
                <w:kern w:val="2"/>
                <w:sz w:val="20"/>
              </w:rPr>
            </w:pPr>
            <w:r w:rsidRPr="00C23CF6">
              <w:rPr>
                <w:rFonts w:ascii="Verdana" w:hAnsi="Verdana"/>
                <w:kern w:val="2"/>
                <w:sz w:val="20"/>
              </w:rPr>
              <w:t xml:space="preserve">Pirkėjas </w:t>
            </w:r>
            <w:r w:rsidRPr="00EC164C">
              <w:rPr>
                <w:rFonts w:ascii="Verdana" w:hAnsi="Verdana"/>
                <w:kern w:val="2"/>
                <w:sz w:val="20"/>
              </w:rPr>
              <w:t>atsiskaito su Tiekėju ne vėliau kaip per 30 (trisdešimt) kalendorinių dienų nuo Sąskaitos gavimo dienos.</w:t>
            </w:r>
          </w:p>
          <w:p w14:paraId="6CDA289E" w14:textId="77777777" w:rsidR="00657878" w:rsidRPr="00EC164C" w:rsidRDefault="00657878" w:rsidP="00657878">
            <w:pPr>
              <w:rPr>
                <w:rFonts w:ascii="Verdana" w:hAnsi="Verdana"/>
                <w:kern w:val="2"/>
                <w:sz w:val="20"/>
                <w:shd w:val="clear" w:color="auto" w:fill="FFFFFF"/>
              </w:rPr>
            </w:pPr>
          </w:p>
          <w:p w14:paraId="262F91C0" w14:textId="62227695" w:rsidR="004E387B" w:rsidRPr="00EC164C" w:rsidRDefault="004E387B" w:rsidP="00657878">
            <w:pPr>
              <w:rPr>
                <w:rFonts w:ascii="Verdana" w:hAnsi="Verdana"/>
                <w:kern w:val="2"/>
                <w:sz w:val="20"/>
                <w:shd w:val="clear" w:color="auto" w:fill="FFFFFF"/>
              </w:rPr>
            </w:pPr>
            <w:r w:rsidRPr="00EC164C">
              <w:rPr>
                <w:rFonts w:ascii="Verdana" w:hAnsi="Verdana"/>
                <w:kern w:val="2"/>
                <w:sz w:val="20"/>
                <w:shd w:val="clear" w:color="auto" w:fill="FFFFFF"/>
              </w:rPr>
              <w:lastRenderedPageBreak/>
              <w:t xml:space="preserve">Apmokėjimo sąlygos: </w:t>
            </w:r>
          </w:p>
          <w:p w14:paraId="0C747496" w14:textId="77777777" w:rsidR="00657878" w:rsidRPr="006C3DAA" w:rsidRDefault="00B40587" w:rsidP="00657878">
            <w:pPr>
              <w:rPr>
                <w:rFonts w:ascii="Verdana" w:hAnsi="Verdana"/>
                <w:kern w:val="2"/>
                <w:sz w:val="20"/>
                <w:shd w:val="clear" w:color="auto" w:fill="FFFFFF"/>
              </w:rPr>
            </w:pPr>
            <w:r w:rsidRPr="002B1003">
              <w:rPr>
                <w:rFonts w:ascii="Verdana" w:hAnsi="Verdana"/>
                <w:kern w:val="2"/>
                <w:sz w:val="20"/>
                <w:shd w:val="clear" w:color="auto" w:fill="FFFFFF"/>
              </w:rPr>
              <w:t>įvykdžius užsakymą (</w:t>
            </w:r>
            <w:r w:rsidRPr="006C3DAA">
              <w:rPr>
                <w:rFonts w:ascii="Verdana" w:hAnsi="Verdana"/>
                <w:kern w:val="2"/>
                <w:sz w:val="20"/>
                <w:shd w:val="clear" w:color="auto" w:fill="FFFFFF"/>
              </w:rPr>
              <w:t xml:space="preserve">aktyvavus palaikymą ir pateikus tai įrodančius dokumentus), </w:t>
            </w:r>
            <w:r w:rsidR="00831F73" w:rsidRPr="006C3DAA">
              <w:rPr>
                <w:rFonts w:ascii="Verdana" w:hAnsi="Verdana"/>
                <w:kern w:val="2"/>
                <w:sz w:val="20"/>
                <w:shd w:val="clear" w:color="auto" w:fill="FFFFFF"/>
              </w:rPr>
              <w:t>sumokama visa Sutarties kaina.</w:t>
            </w:r>
          </w:p>
          <w:p w14:paraId="38EC9A63" w14:textId="61FFB6A4" w:rsidR="00831F73" w:rsidRPr="00831F73" w:rsidRDefault="00831F73" w:rsidP="00657878">
            <w:pPr>
              <w:rPr>
                <w:rFonts w:ascii="Verdana" w:hAnsi="Verdana"/>
                <w:color w:val="00B050"/>
                <w:kern w:val="2"/>
                <w:sz w:val="20"/>
                <w:shd w:val="clear" w:color="auto" w:fill="FFFFFF"/>
              </w:rPr>
            </w:pPr>
          </w:p>
        </w:tc>
      </w:tr>
      <w:tr w:rsidR="00657878" w:rsidRPr="00024B6D" w14:paraId="01CA499D" w14:textId="77777777" w:rsidTr="4438C08F">
        <w:trPr>
          <w:trHeight w:val="300"/>
        </w:trPr>
        <w:tc>
          <w:tcPr>
            <w:tcW w:w="3260"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5F2C0FCA"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3EA3796" w14:textId="77777777" w:rsidR="00657878" w:rsidRPr="00024B6D" w:rsidRDefault="00657878" w:rsidP="00657878">
            <w:pPr>
              <w:rPr>
                <w:rFonts w:ascii="Verdana" w:hAnsi="Verdana"/>
                <w:kern w:val="2"/>
                <w:sz w:val="20"/>
              </w:rPr>
            </w:pPr>
          </w:p>
          <w:p w14:paraId="7BF65975" w14:textId="3866942C"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gridSpan w:val="2"/>
          </w:tcPr>
          <w:p w14:paraId="24E7C81C" w14:textId="77777777" w:rsidR="00657878" w:rsidRPr="009D3D11" w:rsidRDefault="00657878" w:rsidP="00657878">
            <w:pPr>
              <w:rPr>
                <w:rFonts w:ascii="Verdana" w:hAnsi="Verdana"/>
                <w:b/>
                <w:kern w:val="2"/>
                <w:sz w:val="20"/>
              </w:rPr>
            </w:pPr>
            <w:r w:rsidRPr="009D3D11">
              <w:rPr>
                <w:rFonts w:ascii="Verdana" w:hAnsi="Verdana"/>
                <w:b/>
                <w:kern w:val="2"/>
                <w:sz w:val="20"/>
              </w:rPr>
              <w:t>6.1. Garantinis terminas</w:t>
            </w:r>
          </w:p>
        </w:tc>
        <w:tc>
          <w:tcPr>
            <w:tcW w:w="6367" w:type="dxa"/>
            <w:gridSpan w:val="2"/>
          </w:tcPr>
          <w:p w14:paraId="5FC365B5" w14:textId="438D9DCF" w:rsidR="009D3D11" w:rsidRPr="009D3D11" w:rsidRDefault="009D3D11" w:rsidP="009D3D11">
            <w:pPr>
              <w:rPr>
                <w:rFonts w:ascii="Verdana" w:hAnsi="Verdana"/>
                <w:sz w:val="20"/>
              </w:rPr>
            </w:pPr>
            <w:r w:rsidRPr="009D3D11">
              <w:rPr>
                <w:rFonts w:ascii="Verdana" w:hAnsi="Verdana"/>
                <w:b/>
                <w:sz w:val="20"/>
              </w:rPr>
              <w:t>Paslaugoms</w:t>
            </w:r>
            <w:r w:rsidRPr="009D3D11">
              <w:rPr>
                <w:rFonts w:ascii="Verdana" w:hAnsi="Verdana"/>
                <w:sz w:val="20"/>
              </w:rPr>
              <w:t xml:space="preserve"> </w:t>
            </w:r>
            <w:r w:rsidRPr="009D3D11">
              <w:rPr>
                <w:rFonts w:ascii="Verdana" w:hAnsi="Verdana"/>
                <w:kern w:val="2"/>
                <w:sz w:val="20"/>
              </w:rPr>
              <w:t>nustatomas Techninėje specifikacijoje nurodytas</w:t>
            </w:r>
            <w:r w:rsidRPr="009D3D11">
              <w:rPr>
                <w:rFonts w:ascii="Verdana" w:hAnsi="Verdana"/>
                <w:sz w:val="20"/>
              </w:rPr>
              <w:t xml:space="preserve"> garantinis terminas</w:t>
            </w:r>
            <w:r w:rsidRPr="009D3D11">
              <w:rPr>
                <w:rFonts w:ascii="Verdana" w:hAnsi="Verdana"/>
                <w:kern w:val="2"/>
                <w:sz w:val="20"/>
              </w:rPr>
              <w:t xml:space="preserve">. Garantinis terminas skaičiuojamas nuo </w:t>
            </w:r>
            <w:r w:rsidRPr="009D3D11">
              <w:rPr>
                <w:rFonts w:ascii="Verdana" w:hAnsi="Verdana"/>
                <w:sz w:val="20"/>
              </w:rPr>
              <w:t>Paslaugų</w:t>
            </w:r>
            <w:r w:rsidRPr="009D3D11">
              <w:rPr>
                <w:rFonts w:ascii="Verdana" w:hAnsi="Verdana"/>
                <w:kern w:val="2"/>
                <w:sz w:val="20"/>
              </w:rPr>
              <w:t xml:space="preserve"> perdavimo–priėmimo akto ar Sąskaitos (kai </w:t>
            </w:r>
            <w:r w:rsidRPr="009D3D11">
              <w:rPr>
                <w:rFonts w:ascii="Verdana" w:hAnsi="Verdana"/>
                <w:sz w:val="20"/>
              </w:rPr>
              <w:t>Paslaugų</w:t>
            </w:r>
            <w:r w:rsidRPr="009D3D11">
              <w:rPr>
                <w:rFonts w:ascii="Verdana" w:hAnsi="Verdana"/>
                <w:kern w:val="2"/>
                <w:sz w:val="20"/>
              </w:rPr>
              <w:t xml:space="preserve"> perdavimo–priėmimo aktas nėra pasirašomas) pasirašymo dienos.</w:t>
            </w:r>
          </w:p>
          <w:p w14:paraId="4806D022" w14:textId="77777777" w:rsidR="00657878" w:rsidRPr="00024B6D" w:rsidRDefault="00657878" w:rsidP="00657878">
            <w:pPr>
              <w:rPr>
                <w:rFonts w:ascii="Verdana" w:hAnsi="Verdana"/>
                <w:kern w:val="2"/>
                <w:sz w:val="20"/>
              </w:rPr>
            </w:pPr>
          </w:p>
          <w:p w14:paraId="2A4317FE" w14:textId="3C1B1FE9"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gridSpan w:val="2"/>
          </w:tcPr>
          <w:p w14:paraId="66960D83" w14:textId="77777777" w:rsidR="00657878" w:rsidRPr="000A6ABA" w:rsidRDefault="00657878" w:rsidP="00657878">
            <w:pPr>
              <w:rPr>
                <w:rFonts w:ascii="Verdana" w:hAnsi="Verdana"/>
                <w:b/>
                <w:kern w:val="2"/>
                <w:sz w:val="20"/>
              </w:rPr>
            </w:pPr>
            <w:r w:rsidRPr="000A6ABA">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30D3E29" w14:textId="77777777" w:rsidR="00657878" w:rsidRPr="00024B6D" w:rsidRDefault="00657878" w:rsidP="00657878">
            <w:pPr>
              <w:rPr>
                <w:rFonts w:ascii="Verdana" w:hAnsi="Verdana"/>
                <w:kern w:val="2"/>
                <w:sz w:val="20"/>
              </w:rPr>
            </w:pPr>
          </w:p>
          <w:p w14:paraId="3DB5CD93" w14:textId="77A4059B" w:rsidR="00657878" w:rsidRPr="00024B6D" w:rsidRDefault="00657878" w:rsidP="00657878">
            <w:pPr>
              <w:rPr>
                <w:rFonts w:ascii="Verdana" w:hAnsi="Verdana"/>
                <w:kern w:val="2"/>
                <w:sz w:val="20"/>
              </w:rPr>
            </w:pPr>
          </w:p>
        </w:tc>
      </w:tr>
      <w:tr w:rsidR="00657878" w:rsidRPr="00024B6D" w14:paraId="79A63541" w14:textId="77777777" w:rsidTr="4438C08F">
        <w:trPr>
          <w:trHeight w:val="300"/>
        </w:trPr>
        <w:tc>
          <w:tcPr>
            <w:tcW w:w="3260"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58DC7DD3" w:rsidR="00AC3A33" w:rsidRPr="00024B6D" w:rsidRDefault="00657878" w:rsidP="00AC3A33">
            <w:pPr>
              <w:rPr>
                <w:rFonts w:ascii="Verdana" w:hAnsi="Verdana"/>
                <w:kern w:val="2"/>
                <w:sz w:val="20"/>
              </w:rPr>
            </w:pPr>
            <w:r w:rsidRPr="00024B6D">
              <w:rPr>
                <w:rFonts w:ascii="Verdana" w:hAnsi="Verdana"/>
                <w:kern w:val="2"/>
                <w:sz w:val="20"/>
              </w:rPr>
              <w:t>Netaikoma</w:t>
            </w:r>
          </w:p>
          <w:p w14:paraId="5C105553" w14:textId="524F2304"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w:t>
            </w:r>
            <w:r w:rsidRPr="000A6ABA">
              <w:rPr>
                <w:rFonts w:ascii="Verdana" w:hAnsi="Verdana"/>
                <w:kern w:val="2"/>
                <w:sz w:val="20"/>
              </w:rPr>
              <w:t>ir (ar) specialistai yra nurodyti Sutarties priede Nr. 3 „Sutarties vykdymui pasitelkiami subtiekėjai ir (ar) specialistai“</w:t>
            </w:r>
          </w:p>
        </w:tc>
      </w:tr>
      <w:tr w:rsidR="00657878" w:rsidRPr="00024B6D" w14:paraId="56CDBDB5" w14:textId="77777777" w:rsidTr="4438C08F">
        <w:trPr>
          <w:trHeight w:val="300"/>
        </w:trPr>
        <w:tc>
          <w:tcPr>
            <w:tcW w:w="9627"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678B56F1"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7E80913C" w14:textId="282D2904" w:rsidR="00657878" w:rsidRPr="00024B6D" w:rsidRDefault="0043508F" w:rsidP="0043508F">
            <w:pPr>
              <w:rPr>
                <w:rFonts w:ascii="Verdana" w:hAnsi="Verdana"/>
                <w:kern w:val="2"/>
                <w:sz w:val="20"/>
              </w:rPr>
            </w:pPr>
            <w:r w:rsidRPr="00C23CF6">
              <w:rPr>
                <w:rFonts w:ascii="Verdana" w:hAnsi="Verdana"/>
                <w:kern w:val="2"/>
                <w:sz w:val="20"/>
              </w:rPr>
              <w:t>Netesybomis (delspinigiais, bauda)</w:t>
            </w:r>
            <w:r w:rsidR="00AC3A33">
              <w:rPr>
                <w:rFonts w:ascii="Verdana" w:hAnsi="Verdana"/>
                <w:kern w:val="2"/>
                <w:sz w:val="20"/>
              </w:rPr>
              <w:t>.</w:t>
            </w:r>
          </w:p>
        </w:tc>
      </w:tr>
      <w:tr w:rsidR="00657878" w:rsidRPr="00024B6D" w14:paraId="00EE7F74" w14:textId="77777777" w:rsidTr="4438C08F">
        <w:trPr>
          <w:trHeight w:val="300"/>
        </w:trPr>
        <w:tc>
          <w:tcPr>
            <w:tcW w:w="3260"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437BEBB" w14:textId="77777777" w:rsidR="00657878" w:rsidRPr="00024B6D" w:rsidRDefault="00657878" w:rsidP="00657878">
            <w:pPr>
              <w:rPr>
                <w:rFonts w:ascii="Verdana" w:hAnsi="Verdana"/>
                <w:kern w:val="2"/>
                <w:sz w:val="20"/>
              </w:rPr>
            </w:pPr>
          </w:p>
          <w:p w14:paraId="49273A25" w14:textId="6793493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FDC0193" w14:textId="77777777" w:rsidR="00657878" w:rsidRPr="00024B6D" w:rsidRDefault="00657878" w:rsidP="00657878">
            <w:pPr>
              <w:rPr>
                <w:rFonts w:ascii="Verdana" w:hAnsi="Verdana"/>
                <w:kern w:val="2"/>
                <w:sz w:val="20"/>
              </w:rPr>
            </w:pPr>
          </w:p>
          <w:p w14:paraId="196DC212" w14:textId="186DCCBB"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54D3B64E" w14:textId="38483012" w:rsidR="00657878" w:rsidRPr="00EC164C" w:rsidRDefault="00657878" w:rsidP="00657878">
            <w:pPr>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w:t>
            </w:r>
            <w:r w:rsidRPr="00EC164C">
              <w:rPr>
                <w:rFonts w:ascii="Verdana" w:hAnsi="Verdana"/>
                <w:kern w:val="2"/>
                <w:sz w:val="20"/>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391C22FF" w:rsidR="00657878" w:rsidRPr="00024B6D" w:rsidRDefault="00657878" w:rsidP="00B16D3F">
            <w:pPr>
              <w:spacing w:line="259" w:lineRule="auto"/>
              <w:rPr>
                <w:rFonts w:ascii="Verdana" w:hAnsi="Verdana"/>
                <w:color w:val="000000"/>
                <w:kern w:val="2"/>
                <w:sz w:val="20"/>
              </w:rPr>
            </w:pPr>
          </w:p>
        </w:tc>
      </w:tr>
      <w:tr w:rsidR="00657878" w:rsidRPr="00024B6D" w14:paraId="791CF2E0" w14:textId="77777777" w:rsidTr="4438C08F">
        <w:trPr>
          <w:trHeight w:val="300"/>
        </w:trPr>
        <w:tc>
          <w:tcPr>
            <w:tcW w:w="3260" w:type="dxa"/>
            <w:gridSpan w:val="2"/>
          </w:tcPr>
          <w:p w14:paraId="21033E05" w14:textId="77777777" w:rsidR="00657878" w:rsidRPr="00024B6D" w:rsidRDefault="00657878" w:rsidP="00657878">
            <w:pPr>
              <w:rPr>
                <w:rFonts w:ascii="Verdana" w:hAnsi="Verdana"/>
                <w:b/>
                <w:kern w:val="2"/>
                <w:sz w:val="20"/>
              </w:rPr>
            </w:pPr>
            <w:r w:rsidRPr="00B562B9">
              <w:rPr>
                <w:rFonts w:ascii="Verdana" w:hAnsi="Verdana"/>
                <w:b/>
                <w:sz w:val="20"/>
              </w:rPr>
              <w:t>9.2. Tiekėjui taikomos netesybos</w:t>
            </w:r>
          </w:p>
        </w:tc>
        <w:tc>
          <w:tcPr>
            <w:tcW w:w="6367" w:type="dxa"/>
            <w:gridSpan w:val="2"/>
          </w:tcPr>
          <w:p w14:paraId="2515A4B2" w14:textId="1B8CCB53" w:rsidR="0061397A" w:rsidRPr="00B562B9" w:rsidRDefault="0061397A" w:rsidP="00B562B9">
            <w:pPr>
              <w:rPr>
                <w:rFonts w:ascii="Verdana" w:hAnsi="Verdana"/>
                <w:kern w:val="2"/>
                <w:sz w:val="20"/>
              </w:rPr>
            </w:pPr>
            <w:r w:rsidRPr="00B562B9">
              <w:rPr>
                <w:rFonts w:ascii="Verdana" w:hAnsi="Verdana"/>
                <w:color w:val="000000"/>
                <w:kern w:val="2"/>
                <w:sz w:val="20"/>
              </w:rPr>
              <w:t>9.2.1</w:t>
            </w:r>
            <w:r w:rsidRPr="00B562B9">
              <w:rPr>
                <w:rFonts w:ascii="Verdana" w:hAnsi="Verdana"/>
                <w:kern w:val="2"/>
                <w:sz w:val="20"/>
              </w:rPr>
              <w:t xml:space="preserve">. Tiekėjas privalo sumokėti Pirkėjui netesybas per 30 (trisdešimt) kalendorinių dienų nuo Pirkėjo pareikalavimo, jeigu netesybų suma nėra </w:t>
            </w:r>
            <w:r w:rsidRPr="00B562B9">
              <w:rPr>
                <w:rFonts w:ascii="Verdana" w:hAnsi="Verdana"/>
                <w:sz w:val="20"/>
              </w:rPr>
              <w:t>išskaitoma iš Tiekėjui mokėtinos sumos.</w:t>
            </w:r>
          </w:p>
          <w:p w14:paraId="4621CA32" w14:textId="77777777" w:rsidR="0061397A" w:rsidRPr="00B562B9" w:rsidRDefault="0061397A" w:rsidP="00B562B9">
            <w:pPr>
              <w:rPr>
                <w:rFonts w:ascii="Verdana" w:hAnsi="Verdana"/>
                <w:kern w:val="2"/>
                <w:sz w:val="20"/>
              </w:rPr>
            </w:pPr>
          </w:p>
          <w:p w14:paraId="506F5B87" w14:textId="15C9C5A3" w:rsidR="00E146BB" w:rsidRPr="00B562B9" w:rsidRDefault="00E146BB" w:rsidP="00B562B9">
            <w:pPr>
              <w:rPr>
                <w:rFonts w:ascii="Verdana" w:hAnsi="Verdana"/>
                <w:kern w:val="2"/>
                <w:sz w:val="20"/>
              </w:rPr>
            </w:pPr>
            <w:r w:rsidRPr="00B562B9">
              <w:rPr>
                <w:rFonts w:ascii="Verdana" w:hAnsi="Verdana"/>
                <w:kern w:val="2"/>
                <w:sz w:val="20"/>
              </w:rPr>
              <w:t xml:space="preserve">9.2.2. Jeigu Tiekėjas vėluoja grąžinti dėl Tiekėjui mokėtinos sumos sumažinimo susidariusią permoką pagal Bendrųjų sąlygų 7.4.1.2 papunktį, Pirkėjas nuo kitos nei nustatytas </w:t>
            </w:r>
            <w:r w:rsidRPr="00B562B9">
              <w:rPr>
                <w:rFonts w:ascii="Verdana" w:hAnsi="Verdana"/>
                <w:kern w:val="2"/>
                <w:sz w:val="20"/>
              </w:rPr>
              <w:lastRenderedPageBreak/>
              <w:t>terminas dienos Tiekėjui skaičiuoja 0,02 (dvi šimtosios) procento dydžio delspinigius už kiekvieną uždelstą dieną nuo laiku negrąžintos permokos kainos be PVM.</w:t>
            </w:r>
          </w:p>
          <w:p w14:paraId="24DC0357" w14:textId="77777777" w:rsidR="00E146BB" w:rsidRPr="00B562B9" w:rsidRDefault="00E146BB" w:rsidP="00B562B9">
            <w:pPr>
              <w:rPr>
                <w:rFonts w:ascii="Verdana" w:hAnsi="Verdana"/>
                <w:kern w:val="2"/>
                <w:sz w:val="20"/>
              </w:rPr>
            </w:pPr>
          </w:p>
          <w:p w14:paraId="146EF998" w14:textId="0407AB23" w:rsidR="00657878" w:rsidRPr="007A1A32" w:rsidRDefault="00657878" w:rsidP="00B562B9">
            <w:pPr>
              <w:rPr>
                <w:rFonts w:ascii="Verdana" w:hAnsi="Verdana"/>
                <w:kern w:val="2"/>
                <w:sz w:val="20"/>
              </w:rPr>
            </w:pPr>
            <w:r w:rsidRPr="00B562B9">
              <w:rPr>
                <w:rFonts w:ascii="Verdana" w:hAnsi="Verdana"/>
                <w:kern w:val="2"/>
                <w:sz w:val="20"/>
              </w:rPr>
              <w:t>9.2.</w:t>
            </w:r>
            <w:r w:rsidR="00E146BB" w:rsidRPr="00B562B9">
              <w:rPr>
                <w:rFonts w:ascii="Verdana" w:hAnsi="Verdana"/>
                <w:kern w:val="2"/>
                <w:sz w:val="20"/>
              </w:rPr>
              <w:t>3</w:t>
            </w:r>
            <w:r w:rsidRPr="00B562B9">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B562B9">
              <w:rPr>
                <w:rFonts w:ascii="Verdana" w:hAnsi="Verdana"/>
                <w:kern w:val="2"/>
                <w:sz w:val="20"/>
              </w:rPr>
              <w:t>0,02 (dvi šimtosios</w:t>
            </w:r>
            <w:r w:rsidR="00BC231B" w:rsidRPr="007A1A32">
              <w:rPr>
                <w:rFonts w:ascii="Verdana" w:hAnsi="Verdana"/>
                <w:kern w:val="2"/>
                <w:sz w:val="20"/>
              </w:rPr>
              <w:t xml:space="preserve">) procento dydžio delspinigius už kiekvieną uždelstą dieną </w:t>
            </w:r>
            <w:r w:rsidRPr="007A1A32">
              <w:rPr>
                <w:rFonts w:ascii="Verdana" w:hAnsi="Verdana"/>
                <w:kern w:val="2"/>
                <w:sz w:val="20"/>
              </w:rPr>
              <w:t>nuo laiku nesuteiktų Paslaugų ar kitų sutartinių įsipareigojimų nevykdymo kainos be PVM</w:t>
            </w:r>
            <w:r w:rsidR="001B45FA" w:rsidRPr="007A1A32">
              <w:rPr>
                <w:rFonts w:ascii="Verdana" w:hAnsi="Verdana"/>
                <w:kern w:val="2"/>
                <w:sz w:val="20"/>
              </w:rPr>
              <w:t>.</w:t>
            </w:r>
          </w:p>
          <w:p w14:paraId="36A270A5" w14:textId="77777777" w:rsidR="00BF2ECF" w:rsidRPr="007A1A32" w:rsidRDefault="00BF2ECF" w:rsidP="00B562B9">
            <w:pPr>
              <w:rPr>
                <w:rFonts w:ascii="Verdana" w:hAnsi="Verdana"/>
                <w:kern w:val="2"/>
                <w:sz w:val="20"/>
              </w:rPr>
            </w:pPr>
          </w:p>
          <w:p w14:paraId="34005DCB" w14:textId="77777777" w:rsidR="00BF2ECF" w:rsidRPr="007A1A32" w:rsidRDefault="00BF2ECF" w:rsidP="00BF2ECF">
            <w:pPr>
              <w:pStyle w:val="Sraopastraipa"/>
              <w:tabs>
                <w:tab w:val="clear" w:pos="1004"/>
                <w:tab w:val="left" w:pos="567"/>
              </w:tabs>
              <w:spacing w:after="120" w:line="240" w:lineRule="exact"/>
              <w:ind w:left="0" w:firstLine="0"/>
              <w:jc w:val="left"/>
              <w:rPr>
                <w:rFonts w:ascii="Verdana" w:hAnsi="Verdana"/>
                <w:szCs w:val="20"/>
              </w:rPr>
            </w:pPr>
            <w:r w:rsidRPr="007A1A32">
              <w:rPr>
                <w:rFonts w:ascii="Verdana" w:hAnsi="Verdana"/>
                <w:color w:val="000000"/>
                <w:kern w:val="2"/>
                <w:szCs w:val="20"/>
              </w:rPr>
              <w:t>9.2.4. Tie</w:t>
            </w:r>
            <w:r w:rsidRPr="007A1A32">
              <w:rPr>
                <w:rFonts w:ascii="Verdana" w:hAnsi="Verdana"/>
                <w:szCs w:val="20"/>
              </w:rPr>
              <w:t>kėjas, ne dėl Užsakovo kaltės laiku nesuteikęs Paslaugų (jų dalies), moka Pirkėjui:</w:t>
            </w:r>
          </w:p>
          <w:p w14:paraId="0D1B11E3" w14:textId="1C7073A9" w:rsidR="00BF2ECF" w:rsidRPr="007A1A32" w:rsidRDefault="00BF2ECF" w:rsidP="00BF2ECF">
            <w:pPr>
              <w:tabs>
                <w:tab w:val="left" w:pos="567"/>
              </w:tabs>
              <w:spacing w:after="120" w:line="240" w:lineRule="exact"/>
              <w:rPr>
                <w:rFonts w:ascii="Verdana" w:hAnsi="Verdana"/>
                <w:sz w:val="20"/>
              </w:rPr>
            </w:pPr>
            <w:r w:rsidRPr="007A1A32">
              <w:rPr>
                <w:rFonts w:ascii="Verdana" w:hAnsi="Verdana"/>
                <w:sz w:val="20"/>
              </w:rPr>
              <w:t>9.2.4.1. 60,00 (šešiasdešimt Eur 00 ct) Eur baudą už kiekvieną vėlavimo valandą reaguoti Techninės specifikacijos 6.6.1 punkte nurodytu laiku, skaičiuojant nuo pirmos vėlavimo valandos pradžios;</w:t>
            </w:r>
          </w:p>
          <w:p w14:paraId="1CA533DF" w14:textId="6B398C14" w:rsidR="00BF2ECF" w:rsidRPr="007A1A32" w:rsidRDefault="00BF2ECF" w:rsidP="00BF2ECF">
            <w:pPr>
              <w:pStyle w:val="Sraopastraipa"/>
              <w:tabs>
                <w:tab w:val="clear" w:pos="1004"/>
                <w:tab w:val="left" w:pos="567"/>
              </w:tabs>
              <w:spacing w:after="120" w:line="240" w:lineRule="exact"/>
              <w:ind w:left="0" w:firstLine="0"/>
              <w:jc w:val="left"/>
              <w:rPr>
                <w:rFonts w:ascii="Verdana" w:hAnsi="Verdana"/>
                <w:szCs w:val="20"/>
              </w:rPr>
            </w:pPr>
            <w:r w:rsidRPr="007A1A32">
              <w:rPr>
                <w:rFonts w:ascii="Verdana" w:hAnsi="Verdana"/>
                <w:szCs w:val="20"/>
              </w:rPr>
              <w:t>9.2.4.2. 2 (dviejų) procentų Sutarties 1 mėn. įkainio, apskaičiuoto Pasiūlyme nurodytą metinį Paslaugų įkainį Eur su PVM padalinus iš 12 mėnesių, Eur su PVM dydžio baudą už kiekvieną vėlavimo dieną išspręsti problemą Techninės specifikacijos 6.2 ir 6.3 punktuose nurodytu terminu, skaičiuojant nuo pirmos vėlavimo dienos pradžios;</w:t>
            </w:r>
          </w:p>
          <w:p w14:paraId="08C3A86A" w14:textId="0160B566" w:rsidR="00BF2ECF" w:rsidRPr="00B67D7A" w:rsidRDefault="00BF2ECF" w:rsidP="00BF2ECF">
            <w:pPr>
              <w:pStyle w:val="Sraopastraipa"/>
              <w:tabs>
                <w:tab w:val="clear" w:pos="1004"/>
                <w:tab w:val="left" w:pos="567"/>
              </w:tabs>
              <w:spacing w:after="120" w:line="240" w:lineRule="exact"/>
              <w:ind w:left="0" w:firstLine="0"/>
              <w:jc w:val="left"/>
              <w:rPr>
                <w:rFonts w:ascii="Verdana" w:hAnsi="Verdana"/>
                <w:szCs w:val="20"/>
              </w:rPr>
            </w:pPr>
            <w:r w:rsidRPr="007A1A32">
              <w:rPr>
                <w:rFonts w:ascii="Verdana" w:hAnsi="Verdana"/>
                <w:szCs w:val="20"/>
              </w:rPr>
              <w:t>9.2.4.3. 1 (vieno) procento Sutarties 1 mėn. įkainio, apskaičiuoto Pasiūlyme nurodytą metinį Paslaugų įkainį Eur su PVM padalinus iš 12 mėnesių, Eur su PVM dydžio baudą už kiekvieną vėlavimo dieną išspręsti problemą Techninės specifikacijos 6.5 punkte nurodytu terminu, skaičiuojant nuo pirmos vėlavimo dienos pradžios.</w:t>
            </w:r>
          </w:p>
          <w:p w14:paraId="7E114F52" w14:textId="7717C9F7" w:rsidR="00657878" w:rsidRPr="00B562B9" w:rsidRDefault="00657878" w:rsidP="00B562B9">
            <w:pPr>
              <w:rPr>
                <w:rFonts w:ascii="Verdana" w:hAnsi="Verdana"/>
                <w:b/>
                <w:kern w:val="2"/>
                <w:sz w:val="20"/>
              </w:rPr>
            </w:pPr>
          </w:p>
        </w:tc>
      </w:tr>
      <w:tr w:rsidR="00657878" w:rsidRPr="00024B6D" w14:paraId="535564A9" w14:textId="77777777" w:rsidTr="4438C08F">
        <w:trPr>
          <w:trHeight w:val="300"/>
        </w:trPr>
        <w:tc>
          <w:tcPr>
            <w:tcW w:w="3260"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EC164C" w:rsidRDefault="00657878" w:rsidP="00657878">
            <w:pPr>
              <w:rPr>
                <w:rFonts w:ascii="Verdana" w:hAnsi="Verdana"/>
                <w:sz w:val="20"/>
              </w:rPr>
            </w:pPr>
            <w:r w:rsidRPr="00024B6D">
              <w:rPr>
                <w:rFonts w:ascii="Verdana" w:hAnsi="Verdana"/>
                <w:kern w:val="2"/>
                <w:sz w:val="20"/>
              </w:rPr>
              <w:t xml:space="preserve">9.3.1. Nutraukus Sutartį dėl esminio Sutarties pažeidimo, </w:t>
            </w:r>
            <w:r w:rsidRPr="00EC164C">
              <w:rPr>
                <w:rFonts w:ascii="Verdana" w:hAnsi="Verdana"/>
                <w:kern w:val="2"/>
                <w:sz w:val="20"/>
              </w:rPr>
              <w:t xml:space="preserve">nustatyto Sutarties Specialiosiose sąlygose, mokama </w:t>
            </w:r>
            <w:r w:rsidR="00546D21" w:rsidRPr="00EC164C">
              <w:rPr>
                <w:rFonts w:ascii="Verdana" w:hAnsi="Verdana"/>
                <w:kern w:val="2"/>
                <w:sz w:val="20"/>
              </w:rPr>
              <w:t>5 (penkių)</w:t>
            </w:r>
            <w:r w:rsidRPr="00EC164C">
              <w:rPr>
                <w:rFonts w:ascii="Verdana" w:hAnsi="Verdana"/>
                <w:kern w:val="2"/>
                <w:sz w:val="20"/>
              </w:rPr>
              <w:t xml:space="preserve"> procentų dydžio bauda nuo Pradinės Sutarties vertės, nurodytos Specialiųjų sąlygų 5.2 punkte.</w:t>
            </w:r>
          </w:p>
          <w:p w14:paraId="36558F23" w14:textId="77777777" w:rsidR="00657878" w:rsidRPr="00EC164C" w:rsidRDefault="00657878" w:rsidP="00657878">
            <w:pPr>
              <w:rPr>
                <w:rFonts w:ascii="Verdana" w:hAnsi="Verdana"/>
                <w:sz w:val="20"/>
              </w:rPr>
            </w:pPr>
          </w:p>
          <w:p w14:paraId="0B60F9E0" w14:textId="7CF5BC62" w:rsidR="00657878" w:rsidRPr="00EC164C" w:rsidRDefault="00657878" w:rsidP="00657878">
            <w:pPr>
              <w:rPr>
                <w:rFonts w:ascii="Verdana" w:hAnsi="Verdana"/>
                <w:kern w:val="2"/>
                <w:sz w:val="20"/>
              </w:rPr>
            </w:pPr>
            <w:r w:rsidRPr="00EC164C">
              <w:rPr>
                <w:rFonts w:ascii="Verdana" w:hAnsi="Verdana"/>
                <w:sz w:val="20"/>
              </w:rPr>
              <w:t xml:space="preserve">9.3.2. Nepagrįstai nutraukus Sutarties vykdymą ne Sutartyje nustatyta tvarka, mokama </w:t>
            </w:r>
            <w:r w:rsidR="002A6282" w:rsidRPr="00EC164C">
              <w:rPr>
                <w:rFonts w:ascii="Verdana" w:hAnsi="Verdana"/>
                <w:kern w:val="2"/>
                <w:sz w:val="20"/>
              </w:rPr>
              <w:t>5 (penkių)</w:t>
            </w:r>
            <w:r w:rsidRPr="00EC164C">
              <w:rPr>
                <w:rFonts w:ascii="Verdana" w:hAnsi="Verdana"/>
                <w:kern w:val="2"/>
                <w:sz w:val="20"/>
              </w:rPr>
              <w:t xml:space="preserve"> procentų dydžio bauda nuo Pradinės Sutarties vertės, nurodytos Specialiųjų sąlygų 5.2 punkte.</w:t>
            </w:r>
          </w:p>
          <w:p w14:paraId="7E55A3BA" w14:textId="77777777" w:rsidR="00E1644F" w:rsidRPr="00EC164C" w:rsidRDefault="00E1644F" w:rsidP="00657878">
            <w:pPr>
              <w:rPr>
                <w:rFonts w:ascii="Verdana" w:hAnsi="Verdana"/>
                <w:sz w:val="20"/>
              </w:rPr>
            </w:pPr>
          </w:p>
          <w:p w14:paraId="54EE418B" w14:textId="4FAF0065" w:rsidR="00657878" w:rsidRPr="00024B6D" w:rsidRDefault="00E1644F" w:rsidP="00297C42">
            <w:pPr>
              <w:rPr>
                <w:rFonts w:ascii="Verdana" w:hAnsi="Verdana"/>
                <w:kern w:val="2"/>
                <w:sz w:val="20"/>
              </w:rPr>
            </w:pPr>
            <w:r w:rsidRPr="00EC164C">
              <w:rPr>
                <w:rFonts w:ascii="Verdana" w:hAnsi="Verdana"/>
                <w:sz w:val="20"/>
              </w:rPr>
              <w:t xml:space="preserve">9.3.3. </w:t>
            </w:r>
            <w:r w:rsidRPr="00EC164C">
              <w:rPr>
                <w:rFonts w:ascii="Verdana" w:hAnsi="Verdana"/>
                <w:kern w:val="2"/>
                <w:sz w:val="20"/>
              </w:rPr>
              <w:t xml:space="preserve">Tiekėjas taip pat atlygina nuostolius susijusius su Sutarties nutraukimu bei kito </w:t>
            </w:r>
            <w:r w:rsidR="00AD565E" w:rsidRPr="00EC164C">
              <w:rPr>
                <w:rFonts w:ascii="Verdana" w:hAnsi="Verdana"/>
                <w:kern w:val="2"/>
                <w:sz w:val="20"/>
              </w:rPr>
              <w:t>Tiekėjo</w:t>
            </w:r>
            <w:r w:rsidRPr="00EC164C">
              <w:rPr>
                <w:rFonts w:ascii="Verdana" w:hAnsi="Verdana"/>
                <w:kern w:val="2"/>
                <w:sz w:val="20"/>
              </w:rPr>
              <w:t xml:space="preserve"> samdymu pagal Sutartį Paslaugoms įsigyti (jei taikoma), kurių nepadengia</w:t>
            </w:r>
            <w:r w:rsidR="001A4C3E" w:rsidRPr="00EC164C">
              <w:rPr>
                <w:rFonts w:ascii="Verdana" w:hAnsi="Verdana"/>
                <w:kern w:val="2"/>
                <w:sz w:val="20"/>
              </w:rPr>
              <w:t xml:space="preserve"> Specialiųjų sąlygų 9.3.</w:t>
            </w:r>
            <w:r w:rsidR="00D84316" w:rsidRPr="00EC164C">
              <w:rPr>
                <w:rFonts w:ascii="Verdana" w:hAnsi="Verdana"/>
                <w:kern w:val="2"/>
                <w:sz w:val="20"/>
              </w:rPr>
              <w:t xml:space="preserve">1 </w:t>
            </w:r>
            <w:r w:rsidR="001A4C3E" w:rsidRPr="00EC164C">
              <w:rPr>
                <w:rFonts w:ascii="Verdana" w:hAnsi="Verdana"/>
                <w:kern w:val="2"/>
                <w:sz w:val="20"/>
              </w:rPr>
              <w:t>ir 9.3.</w:t>
            </w:r>
            <w:r w:rsidR="00D84316" w:rsidRPr="00EC164C">
              <w:rPr>
                <w:rFonts w:ascii="Verdana" w:hAnsi="Verdana"/>
                <w:kern w:val="2"/>
                <w:sz w:val="20"/>
              </w:rPr>
              <w:t xml:space="preserve">2 </w:t>
            </w:r>
            <w:r w:rsidR="001A4C3E" w:rsidRPr="00EC164C">
              <w:rPr>
                <w:rFonts w:ascii="Verdana" w:hAnsi="Verdana"/>
                <w:kern w:val="2"/>
                <w:sz w:val="20"/>
              </w:rPr>
              <w:t>punktuose</w:t>
            </w:r>
            <w:r w:rsidRPr="00EC164C">
              <w:rPr>
                <w:rFonts w:ascii="Verdana" w:hAnsi="Verdana"/>
                <w:kern w:val="2"/>
                <w:sz w:val="20"/>
              </w:rPr>
              <w:t xml:space="preserve"> nurodyta bauda.</w:t>
            </w:r>
            <w:r w:rsidR="00030697" w:rsidRPr="00EC164C">
              <w:rPr>
                <w:rFonts w:ascii="Verdana" w:hAnsi="Verdana"/>
                <w:kern w:val="2"/>
                <w:sz w:val="20"/>
              </w:rPr>
              <w:t xml:space="preserve"> </w:t>
            </w:r>
          </w:p>
        </w:tc>
      </w:tr>
      <w:tr w:rsidR="00657878" w:rsidRPr="00024B6D" w14:paraId="0DE13579" w14:textId="77777777" w:rsidTr="4438C08F">
        <w:trPr>
          <w:trHeight w:val="300"/>
        </w:trPr>
        <w:tc>
          <w:tcPr>
            <w:tcW w:w="3260"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4970F7DA" w14:textId="4704D249"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9.5. Tiekėjui taikomos baudos dėl aplinkosauginių ir (arba) </w:t>
            </w:r>
            <w:r w:rsidRPr="00024B6D">
              <w:rPr>
                <w:rFonts w:ascii="Verdana" w:hAnsi="Verdana"/>
                <w:b/>
                <w:kern w:val="2"/>
                <w:sz w:val="20"/>
              </w:rPr>
              <w:lastRenderedPageBreak/>
              <w:t>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lastRenderedPageBreak/>
              <w:t>Netaikoma</w:t>
            </w:r>
          </w:p>
          <w:p w14:paraId="77FD572F" w14:textId="77777777" w:rsidR="00657878" w:rsidRPr="00024B6D" w:rsidRDefault="00657878" w:rsidP="00657878">
            <w:pPr>
              <w:rPr>
                <w:rFonts w:ascii="Verdana" w:hAnsi="Verdana"/>
                <w:kern w:val="2"/>
                <w:sz w:val="20"/>
              </w:rPr>
            </w:pPr>
          </w:p>
          <w:p w14:paraId="4C8C0993" w14:textId="1F040E24" w:rsidR="00657878" w:rsidRPr="00024B6D" w:rsidRDefault="00657878" w:rsidP="00657878">
            <w:pPr>
              <w:rPr>
                <w:rFonts w:ascii="Verdana" w:hAnsi="Verdana"/>
                <w:color w:val="4472C4"/>
                <w:kern w:val="2"/>
                <w:sz w:val="20"/>
              </w:rPr>
            </w:pPr>
          </w:p>
        </w:tc>
      </w:tr>
      <w:tr w:rsidR="00657878" w:rsidRPr="00024B6D" w14:paraId="5CB34632" w14:textId="77777777" w:rsidTr="4438C08F">
        <w:trPr>
          <w:trHeight w:val="300"/>
        </w:trPr>
        <w:tc>
          <w:tcPr>
            <w:tcW w:w="3260"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21499081" w14:textId="49E3D24F" w:rsidR="00F65F90"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w:t>
            </w:r>
            <w:r w:rsidRPr="00EC164C">
              <w:rPr>
                <w:rFonts w:ascii="Verdana" w:hAnsi="Verdana"/>
                <w:kern w:val="2"/>
                <w:sz w:val="20"/>
              </w:rPr>
              <w:t xml:space="preserve">atskirą pažeidimą Pirkėjui moka </w:t>
            </w:r>
            <w:r w:rsidR="00AC7200" w:rsidRPr="00EC164C">
              <w:rPr>
                <w:rFonts w:ascii="Verdana" w:hAnsi="Verdana"/>
                <w:kern w:val="2"/>
                <w:sz w:val="20"/>
              </w:rPr>
              <w:t xml:space="preserve">10 </w:t>
            </w:r>
            <w:r w:rsidRPr="00EC164C">
              <w:rPr>
                <w:rFonts w:ascii="Verdana" w:hAnsi="Verdana"/>
                <w:kern w:val="2"/>
                <w:sz w:val="20"/>
              </w:rPr>
              <w:t>000 (</w:t>
            </w:r>
            <w:r w:rsidR="00AC7200" w:rsidRPr="00EC164C">
              <w:rPr>
                <w:rFonts w:ascii="Verdana" w:hAnsi="Verdana"/>
                <w:kern w:val="2"/>
                <w:sz w:val="20"/>
              </w:rPr>
              <w:t xml:space="preserve">dešimt </w:t>
            </w:r>
            <w:r w:rsidRPr="00EC164C">
              <w:rPr>
                <w:rFonts w:ascii="Verdana" w:hAnsi="Verdana"/>
                <w:kern w:val="2"/>
                <w:sz w:val="20"/>
              </w:rPr>
              <w:t>tūkstančių) EUR dydžio baudą, kuri laikoma minimaliais nuostoliais, bei atlygina visus Pirkėjo patirtus nuostolius, kiek jų nepadengia numatyta bauda.</w:t>
            </w:r>
          </w:p>
          <w:p w14:paraId="1E396D06" w14:textId="77777777" w:rsidR="00F65F90" w:rsidRDefault="00F65F90" w:rsidP="00F65F90">
            <w:pPr>
              <w:rPr>
                <w:rFonts w:ascii="Verdana" w:hAnsi="Verdana"/>
                <w:kern w:val="2"/>
                <w:sz w:val="20"/>
              </w:rPr>
            </w:pPr>
          </w:p>
          <w:p w14:paraId="32D97D93" w14:textId="799F49D3" w:rsidR="00657878" w:rsidRPr="00024B6D" w:rsidRDefault="00657878" w:rsidP="00F65F90">
            <w:pPr>
              <w:rPr>
                <w:rFonts w:ascii="Verdana" w:hAnsi="Verdana"/>
                <w:color w:val="4472C4"/>
                <w:kern w:val="2"/>
                <w:sz w:val="20"/>
              </w:rPr>
            </w:pPr>
          </w:p>
        </w:tc>
      </w:tr>
      <w:tr w:rsidR="00657878" w:rsidRPr="00024B6D" w14:paraId="2F664C56" w14:textId="77777777" w:rsidTr="4438C08F">
        <w:trPr>
          <w:trHeight w:val="300"/>
        </w:trPr>
        <w:tc>
          <w:tcPr>
            <w:tcW w:w="3260"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7" w:type="dxa"/>
            <w:gridSpan w:val="2"/>
          </w:tcPr>
          <w:p w14:paraId="53D14775" w14:textId="29066098" w:rsidR="006E1D61" w:rsidRPr="0046235C" w:rsidRDefault="00657878" w:rsidP="006E1D61">
            <w:pPr>
              <w:rPr>
                <w:rFonts w:ascii="Verdana" w:hAnsi="Verdana"/>
                <w:color w:val="000000"/>
                <w:kern w:val="2"/>
                <w:sz w:val="20"/>
              </w:rPr>
            </w:pPr>
            <w:r w:rsidRPr="00024B6D">
              <w:rPr>
                <w:rFonts w:ascii="Verdana" w:hAnsi="Verdana"/>
                <w:sz w:val="20"/>
              </w:rPr>
              <w:t>Netaikoma</w:t>
            </w:r>
          </w:p>
          <w:p w14:paraId="003FECA6" w14:textId="45CB8C22" w:rsidR="00657878" w:rsidRPr="00024B6D" w:rsidRDefault="00657878" w:rsidP="006E1D61">
            <w:pPr>
              <w:rPr>
                <w:rFonts w:ascii="Verdana" w:hAnsi="Verdana"/>
                <w:color w:val="4472C4"/>
                <w:kern w:val="2"/>
                <w:sz w:val="20"/>
              </w:rPr>
            </w:pPr>
          </w:p>
        </w:tc>
      </w:tr>
      <w:tr w:rsidR="00657878" w:rsidRPr="00024B6D" w14:paraId="0058BAA4" w14:textId="77777777" w:rsidTr="4438C08F">
        <w:trPr>
          <w:trHeight w:val="1560"/>
        </w:trPr>
        <w:tc>
          <w:tcPr>
            <w:tcW w:w="3260"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CA885A" w14:textId="77777777" w:rsidR="00657878" w:rsidRPr="00024B6D" w:rsidRDefault="00657878" w:rsidP="00657878">
            <w:pPr>
              <w:rPr>
                <w:rFonts w:ascii="Verdana" w:hAnsi="Verdana"/>
                <w:kern w:val="2"/>
                <w:sz w:val="20"/>
              </w:rPr>
            </w:pPr>
          </w:p>
          <w:p w14:paraId="59E34EF4" w14:textId="4C072B47"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EC164C" w:rsidRDefault="00567AD8" w:rsidP="00657878">
            <w:pPr>
              <w:rPr>
                <w:rFonts w:ascii="Verdana" w:hAnsi="Verdana"/>
                <w:kern w:val="2"/>
                <w:sz w:val="20"/>
              </w:rPr>
            </w:pPr>
            <w:r w:rsidRPr="00EC164C">
              <w:rPr>
                <w:rFonts w:ascii="Verdana" w:hAnsi="Verdana"/>
                <w:kern w:val="2"/>
                <w:sz w:val="20"/>
              </w:rPr>
              <w:t xml:space="preserve">Tiekėjas </w:t>
            </w:r>
            <w:r w:rsidR="00686F0A" w:rsidRPr="00EC164C">
              <w:rPr>
                <w:rFonts w:ascii="Verdana" w:hAnsi="Verdana"/>
                <w:kern w:val="2"/>
                <w:sz w:val="20"/>
              </w:rPr>
              <w:t xml:space="preserve">pažeidęs </w:t>
            </w:r>
            <w:r w:rsidR="00AC3A7F" w:rsidRPr="00EC164C">
              <w:rPr>
                <w:rFonts w:ascii="Verdana" w:hAnsi="Verdana"/>
                <w:kern w:val="2"/>
                <w:sz w:val="20"/>
              </w:rPr>
              <w:t xml:space="preserve">Bendrųjų sąlygų 15 </w:t>
            </w:r>
            <w:r w:rsidR="007A7445" w:rsidRPr="00EC164C">
              <w:rPr>
                <w:rFonts w:ascii="Verdana" w:hAnsi="Verdana"/>
                <w:kern w:val="2"/>
                <w:sz w:val="20"/>
              </w:rPr>
              <w:t>skyriaus</w:t>
            </w:r>
            <w:r w:rsidR="00AC3A7F" w:rsidRPr="00EC164C">
              <w:rPr>
                <w:rFonts w:ascii="Verdana" w:hAnsi="Verdana"/>
                <w:kern w:val="2"/>
                <w:sz w:val="20"/>
              </w:rPr>
              <w:t xml:space="preserve"> reikalavimus sumoka </w:t>
            </w:r>
            <w:r w:rsidR="00F219FD" w:rsidRPr="00EC164C">
              <w:rPr>
                <w:rFonts w:ascii="Verdana" w:hAnsi="Verdana"/>
                <w:kern w:val="2"/>
                <w:sz w:val="20"/>
              </w:rPr>
              <w:t xml:space="preserve">5 </w:t>
            </w:r>
            <w:r w:rsidR="00AC3A7F" w:rsidRPr="00EC164C">
              <w:rPr>
                <w:rFonts w:ascii="Verdana" w:hAnsi="Verdana"/>
                <w:kern w:val="2"/>
                <w:sz w:val="20"/>
              </w:rPr>
              <w:t>000,00 (</w:t>
            </w:r>
            <w:r w:rsidR="00F219FD" w:rsidRPr="00EC164C">
              <w:rPr>
                <w:rFonts w:ascii="Verdana" w:hAnsi="Verdana"/>
                <w:kern w:val="2"/>
                <w:sz w:val="20"/>
              </w:rPr>
              <w:t>penki</w:t>
            </w:r>
            <w:r w:rsidR="0064362B" w:rsidRPr="00EC164C">
              <w:rPr>
                <w:rFonts w:ascii="Verdana" w:hAnsi="Verdana"/>
                <w:kern w:val="2"/>
                <w:sz w:val="20"/>
              </w:rPr>
              <w:t>ų</w:t>
            </w:r>
            <w:r w:rsidR="00F219FD" w:rsidRPr="00EC164C">
              <w:rPr>
                <w:rFonts w:ascii="Verdana" w:hAnsi="Verdana"/>
                <w:kern w:val="2"/>
                <w:sz w:val="20"/>
              </w:rPr>
              <w:t xml:space="preserve"> </w:t>
            </w:r>
            <w:r w:rsidR="00AC3A7F" w:rsidRPr="00EC164C">
              <w:rPr>
                <w:rFonts w:ascii="Verdana" w:hAnsi="Verdana"/>
                <w:kern w:val="2"/>
                <w:sz w:val="20"/>
              </w:rPr>
              <w:t>tūkstančių</w:t>
            </w:r>
            <w:r w:rsidR="00E83CCB" w:rsidRPr="00EC164C">
              <w:rPr>
                <w:rFonts w:ascii="Verdana" w:hAnsi="Verdana"/>
                <w:kern w:val="2"/>
                <w:sz w:val="20"/>
              </w:rPr>
              <w:t xml:space="preserve"> Eur 00 ct</w:t>
            </w:r>
            <w:r w:rsidR="00AC3A7F" w:rsidRPr="00EC164C">
              <w:rPr>
                <w:rFonts w:ascii="Verdana" w:hAnsi="Verdana"/>
                <w:kern w:val="2"/>
                <w:sz w:val="20"/>
              </w:rPr>
              <w:t>) EUR baudą už kiekvieną atskirą pažeidimą ir atlygina visus Pirkėjo patirtus tiesioginius nuostolius, kiek jų nepadengia numatyta bauda</w:t>
            </w:r>
            <w:r w:rsidR="007A7445" w:rsidRPr="00EC164C">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0B36CEC7" w14:textId="4BC68994" w:rsidR="00B258BE" w:rsidRPr="00EC164C" w:rsidRDefault="00B258BE" w:rsidP="00B258BE">
            <w:pPr>
              <w:rPr>
                <w:rFonts w:ascii="Verdana" w:hAnsi="Verdana"/>
                <w:kern w:val="2"/>
                <w:sz w:val="20"/>
              </w:rPr>
            </w:pPr>
            <w:r w:rsidRPr="00644032">
              <w:rPr>
                <w:rFonts w:ascii="Verdana" w:hAnsi="Verdana"/>
                <w:kern w:val="2"/>
                <w:sz w:val="20"/>
              </w:rPr>
              <w:t xml:space="preserve">Šalis, nesilaikiusi asmens duomenų apsaugos reikalavimų, </w:t>
            </w:r>
            <w:r w:rsidRPr="00EC164C">
              <w:rPr>
                <w:rFonts w:ascii="Verdana" w:hAnsi="Verdana"/>
                <w:kern w:val="2"/>
                <w:sz w:val="20"/>
              </w:rPr>
              <w:t xml:space="preserve">įsipareigoja kitos Šalies reikalavimu sumokėti </w:t>
            </w:r>
            <w:r w:rsidR="00482737" w:rsidRPr="00EC164C">
              <w:rPr>
                <w:rFonts w:ascii="Verdana" w:hAnsi="Verdana"/>
                <w:kern w:val="2"/>
                <w:sz w:val="20"/>
              </w:rPr>
              <w:t xml:space="preserve">5 </w:t>
            </w:r>
            <w:r w:rsidRPr="00EC164C">
              <w:rPr>
                <w:rFonts w:ascii="Verdana" w:hAnsi="Verdana"/>
                <w:kern w:val="2"/>
                <w:sz w:val="20"/>
              </w:rPr>
              <w:t>000,00 (</w:t>
            </w:r>
            <w:r w:rsidR="00482737" w:rsidRPr="00EC164C">
              <w:rPr>
                <w:rFonts w:ascii="Verdana" w:hAnsi="Verdana"/>
                <w:kern w:val="2"/>
                <w:sz w:val="20"/>
              </w:rPr>
              <w:t xml:space="preserve">penkių </w:t>
            </w:r>
            <w:r w:rsidRPr="00EC164C">
              <w:rPr>
                <w:rFonts w:ascii="Verdana" w:hAnsi="Verdana"/>
                <w:kern w:val="2"/>
                <w:sz w:val="20"/>
              </w:rPr>
              <w:t>tūkstančių</w:t>
            </w:r>
            <w:r w:rsidR="006954FD" w:rsidRPr="00EC164C">
              <w:rPr>
                <w:rFonts w:ascii="Verdana" w:hAnsi="Verdana"/>
                <w:kern w:val="2"/>
                <w:sz w:val="20"/>
              </w:rPr>
              <w:t xml:space="preserve"> Eur 00 ct</w:t>
            </w:r>
            <w:r w:rsidRPr="00EC164C">
              <w:rPr>
                <w:rFonts w:ascii="Verdana" w:hAnsi="Verdana"/>
                <w:kern w:val="2"/>
                <w:sz w:val="20"/>
              </w:rPr>
              <w:t>) EUR baudą už kiekvieną atskirą pažeidimą ir atlyginti visus kitos Šalies patirtus tiesioginius nuostolius,</w:t>
            </w:r>
            <w:r w:rsidR="00523C83" w:rsidRPr="00EC164C">
              <w:rPr>
                <w:rFonts w:ascii="Verdana" w:hAnsi="Verdana"/>
                <w:kern w:val="2"/>
                <w:sz w:val="20"/>
              </w:rPr>
              <w:t xml:space="preserve"> įskaitant </w:t>
            </w:r>
            <w:r w:rsidR="00B164B1" w:rsidRPr="00EC164C">
              <w:rPr>
                <w:rFonts w:ascii="Verdana" w:hAnsi="Verdana"/>
                <w:kern w:val="2"/>
                <w:sz w:val="20"/>
              </w:rPr>
              <w:t xml:space="preserve">Pirkėjui paskirtas </w:t>
            </w:r>
            <w:r w:rsidR="001E3F2D" w:rsidRPr="00EC164C">
              <w:rPr>
                <w:rFonts w:ascii="Verdana" w:hAnsi="Verdana"/>
                <w:kern w:val="2"/>
                <w:sz w:val="20"/>
              </w:rPr>
              <w:t>pinigines sankcijas</w:t>
            </w:r>
            <w:r w:rsidR="00E27937" w:rsidRPr="00EC164C">
              <w:rPr>
                <w:rFonts w:ascii="Verdana" w:hAnsi="Verdana"/>
                <w:kern w:val="2"/>
                <w:sz w:val="20"/>
              </w:rPr>
              <w:t xml:space="preserve"> (administracinės baudos ir pan.)</w:t>
            </w:r>
            <w:r w:rsidR="00B164B1" w:rsidRPr="00EC164C">
              <w:rPr>
                <w:rFonts w:ascii="Verdana" w:hAnsi="Verdana"/>
                <w:kern w:val="2"/>
                <w:sz w:val="20"/>
              </w:rPr>
              <w:t xml:space="preserve"> dėl </w:t>
            </w:r>
            <w:r w:rsidR="005D628D" w:rsidRPr="00EC164C">
              <w:rPr>
                <w:rFonts w:ascii="Verdana" w:hAnsi="Verdana"/>
                <w:kern w:val="2"/>
                <w:sz w:val="20"/>
              </w:rPr>
              <w:t>Tiekėjo veikimo ir/ar neveikimo,</w:t>
            </w:r>
            <w:r w:rsidRPr="00EC164C">
              <w:rPr>
                <w:rFonts w:ascii="Verdana" w:hAnsi="Verdana"/>
                <w:kern w:val="2"/>
                <w:sz w:val="20"/>
              </w:rPr>
              <w:t xml:space="preserve"> kiek jų nepadengia numatyta bauda.</w:t>
            </w:r>
          </w:p>
          <w:p w14:paraId="2A8353B5" w14:textId="77777777" w:rsidR="00B258BE" w:rsidRPr="00EC164C" w:rsidRDefault="00B258BE" w:rsidP="00B258BE">
            <w:pPr>
              <w:jc w:val="both"/>
              <w:rPr>
                <w:rFonts w:ascii="Verdana" w:hAnsi="Verdana"/>
                <w:kern w:val="2"/>
                <w:sz w:val="20"/>
              </w:rPr>
            </w:pPr>
          </w:p>
          <w:p w14:paraId="26228583" w14:textId="373A33E9" w:rsidR="00B258BE" w:rsidRPr="00EC164C" w:rsidRDefault="00B258BE" w:rsidP="00267821">
            <w:pPr>
              <w:rPr>
                <w:rFonts w:ascii="Verdana" w:hAnsi="Verdana"/>
                <w:kern w:val="2"/>
                <w:sz w:val="20"/>
              </w:rPr>
            </w:pPr>
            <w:r w:rsidRPr="00EC164C">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EC164C">
              <w:rPr>
                <w:rFonts w:ascii="Verdana" w:hAnsi="Verdana"/>
                <w:sz w:val="20"/>
              </w:rPr>
              <w:t xml:space="preserve">Paslaugų </w:t>
            </w:r>
            <w:r w:rsidRPr="00EC164C">
              <w:rPr>
                <w:rFonts w:ascii="Verdana" w:hAnsi="Verdana"/>
                <w:sz w:val="20"/>
              </w:rPr>
              <w:t>t</w:t>
            </w:r>
            <w:r w:rsidR="000F1A76" w:rsidRPr="00EC164C">
              <w:rPr>
                <w:rFonts w:ascii="Verdana" w:hAnsi="Verdana"/>
                <w:sz w:val="20"/>
              </w:rPr>
              <w:t>ei</w:t>
            </w:r>
            <w:r w:rsidRPr="00EC164C">
              <w:rPr>
                <w:rFonts w:ascii="Verdana" w:hAnsi="Verdana"/>
                <w:sz w:val="20"/>
              </w:rPr>
              <w:t xml:space="preserve">kėjo samdymu pagal Sutartį </w:t>
            </w:r>
            <w:r w:rsidR="00EB4E2B" w:rsidRPr="00EC164C">
              <w:rPr>
                <w:rFonts w:ascii="Verdana" w:hAnsi="Verdana"/>
                <w:sz w:val="20"/>
              </w:rPr>
              <w:t xml:space="preserve">Paslaugoms </w:t>
            </w:r>
            <w:r w:rsidRPr="00EC164C">
              <w:rPr>
                <w:rFonts w:ascii="Verdana" w:hAnsi="Verdana"/>
                <w:sz w:val="20"/>
              </w:rPr>
              <w:t>įsigyti (jei taikoma), kurių nepadengia nurodyta bauda ar Sutarties įvykdymo užtikrinimas.</w:t>
            </w:r>
          </w:p>
          <w:p w14:paraId="386AC396" w14:textId="4A140E3F"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438C08F">
        <w:trPr>
          <w:trHeight w:val="300"/>
        </w:trPr>
        <w:tc>
          <w:tcPr>
            <w:tcW w:w="3260"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2F04465C" w14:textId="77777777" w:rsidR="00B40587" w:rsidRPr="002B1003" w:rsidRDefault="00B40587" w:rsidP="00B40587">
            <w:pPr>
              <w:rPr>
                <w:rFonts w:ascii="Verdana" w:hAnsi="Verdana"/>
                <w:kern w:val="2"/>
                <w:sz w:val="20"/>
              </w:rPr>
            </w:pPr>
            <w:r w:rsidRPr="002B1003">
              <w:rPr>
                <w:rFonts w:ascii="Verdana" w:hAnsi="Verdana"/>
                <w:kern w:val="2"/>
                <w:sz w:val="20"/>
              </w:rPr>
              <w:t>10.1. Terminai nurodyti Specialiųjų sąlygų 4.1 ir 11.1 punktuose;</w:t>
            </w:r>
          </w:p>
          <w:p w14:paraId="4625C06D" w14:textId="5FF9917B" w:rsidR="00657878" w:rsidRPr="00024B6D" w:rsidRDefault="00B40587" w:rsidP="00657878">
            <w:pPr>
              <w:rPr>
                <w:rFonts w:ascii="Verdana" w:hAnsi="Verdana"/>
                <w:kern w:val="2"/>
                <w:sz w:val="20"/>
              </w:rPr>
            </w:pPr>
            <w:r w:rsidRPr="002B1003">
              <w:rPr>
                <w:rFonts w:ascii="Verdana" w:hAnsi="Verdana"/>
                <w:kern w:val="2"/>
                <w:sz w:val="20"/>
              </w:rPr>
              <w:t>10.2. Pirkimo objektas nurodytas Specialiųjų sąlygų 3.1 punkte.</w:t>
            </w:r>
          </w:p>
          <w:p w14:paraId="7E67C8FE" w14:textId="204BAAFB"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gridSpan w:val="2"/>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lastRenderedPageBreak/>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7" w:type="dxa"/>
            <w:gridSpan w:val="2"/>
          </w:tcPr>
          <w:p w14:paraId="2AEA7F8A" w14:textId="6AF3A69C" w:rsidR="006E1D61" w:rsidRPr="00024B6D" w:rsidRDefault="00E776E1" w:rsidP="006E1D61">
            <w:pPr>
              <w:rPr>
                <w:rFonts w:ascii="Verdana" w:hAnsi="Verdana"/>
                <w:kern w:val="2"/>
                <w:sz w:val="20"/>
              </w:rPr>
            </w:pPr>
            <w:r w:rsidRPr="00E776E1">
              <w:rPr>
                <w:rFonts w:ascii="Verdana" w:hAnsi="Verdana"/>
                <w:kern w:val="2"/>
                <w:sz w:val="20"/>
              </w:rPr>
              <w:lastRenderedPageBreak/>
              <w:t xml:space="preserve">Netaikoma </w:t>
            </w:r>
          </w:p>
          <w:p w14:paraId="2E7F8DDF" w14:textId="4EE635FB"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gridSpan w:val="2"/>
          </w:tcPr>
          <w:p w14:paraId="071FC0C8" w14:textId="77777777" w:rsidR="00657878" w:rsidRPr="00024B6D" w:rsidRDefault="00657878" w:rsidP="00657878">
            <w:pPr>
              <w:rPr>
                <w:rFonts w:ascii="Verdana" w:hAnsi="Verdana"/>
                <w:b/>
                <w:kern w:val="2"/>
                <w:sz w:val="20"/>
              </w:rPr>
            </w:pPr>
            <w:r w:rsidRPr="00215A83">
              <w:rPr>
                <w:rFonts w:ascii="Verdana" w:hAnsi="Verdana"/>
                <w:b/>
                <w:sz w:val="20"/>
              </w:rPr>
              <w:t>11.1. Sutarties sudarymas ir įsigaliojimas</w:t>
            </w:r>
          </w:p>
        </w:tc>
        <w:tc>
          <w:tcPr>
            <w:tcW w:w="6367" w:type="dxa"/>
            <w:gridSpan w:val="2"/>
          </w:tcPr>
          <w:p w14:paraId="3371E669" w14:textId="77777777" w:rsidR="0098281C" w:rsidRPr="006C3DAA" w:rsidRDefault="0098281C" w:rsidP="0098281C">
            <w:pPr>
              <w:rPr>
                <w:rFonts w:ascii="Verdana" w:hAnsi="Verdana"/>
                <w:kern w:val="2"/>
                <w:sz w:val="20"/>
              </w:rPr>
            </w:pPr>
            <w:r w:rsidRPr="006C3DAA">
              <w:rPr>
                <w:rFonts w:ascii="Verdana" w:hAnsi="Verdana"/>
                <w:kern w:val="2"/>
                <w:sz w:val="20"/>
              </w:rPr>
              <w:t>Ši Sutartis laikoma sudaryta ir įsigalioja nuo Sutarties pasirašymo dienos (antrosios Šalies pasirašymo dieną).</w:t>
            </w:r>
          </w:p>
          <w:p w14:paraId="4D1E6E7D" w14:textId="41A414E9" w:rsidR="00657878" w:rsidRPr="006C3DAA" w:rsidRDefault="0098281C" w:rsidP="006E1D61">
            <w:pPr>
              <w:rPr>
                <w:rFonts w:ascii="Verdana" w:hAnsi="Verdana"/>
                <w:kern w:val="2"/>
                <w:sz w:val="20"/>
              </w:rPr>
            </w:pPr>
            <w:r w:rsidRPr="006C3DAA">
              <w:rPr>
                <w:rFonts w:ascii="Verdana" w:hAnsi="Verdana"/>
                <w:kern w:val="2"/>
                <w:sz w:val="20"/>
              </w:rPr>
              <w:t xml:space="preserve">Sutartis galioja iki visiško prievolių įvykdymo (kol bus išnaudota Pradinės Sutarties vertė, bet jos terminas negali būti ilgesnis kaip </w:t>
            </w:r>
            <w:r w:rsidR="006E1D61" w:rsidRPr="006C3DAA">
              <w:rPr>
                <w:rFonts w:ascii="Verdana" w:hAnsi="Verdana"/>
                <w:kern w:val="2"/>
                <w:sz w:val="20"/>
              </w:rPr>
              <w:t>13</w:t>
            </w:r>
            <w:r w:rsidRPr="006C3DAA">
              <w:rPr>
                <w:rFonts w:ascii="Verdana" w:hAnsi="Verdana"/>
                <w:kern w:val="2"/>
                <w:sz w:val="20"/>
              </w:rPr>
              <w:t xml:space="preserve"> (</w:t>
            </w:r>
            <w:r w:rsidR="00EC164C" w:rsidRPr="006C3DAA">
              <w:rPr>
                <w:rFonts w:ascii="Verdana" w:hAnsi="Verdana"/>
                <w:kern w:val="2"/>
                <w:sz w:val="20"/>
              </w:rPr>
              <w:t>trylika</w:t>
            </w:r>
            <w:r w:rsidRPr="006C3DAA">
              <w:rPr>
                <w:rFonts w:ascii="Verdana" w:hAnsi="Verdana"/>
                <w:kern w:val="2"/>
                <w:sz w:val="20"/>
              </w:rPr>
              <w:t>) mėn</w:t>
            </w:r>
            <w:r w:rsidR="00215A83" w:rsidRPr="006C3DAA">
              <w:rPr>
                <w:rStyle w:val="cf01"/>
                <w:rFonts w:ascii="Verdana" w:hAnsi="Verdana"/>
                <w:i w:val="0"/>
                <w:iCs w:val="0"/>
                <w:sz w:val="20"/>
                <w:szCs w:val="20"/>
              </w:rPr>
              <w:t>.</w:t>
            </w:r>
          </w:p>
          <w:p w14:paraId="67854439" w14:textId="77777777" w:rsidR="006C6F0A" w:rsidRPr="006C3DAA" w:rsidRDefault="006C6F0A" w:rsidP="00657878">
            <w:pPr>
              <w:rPr>
                <w:rFonts w:ascii="Verdana" w:hAnsi="Verdana"/>
                <w:color w:val="FF0000"/>
                <w:kern w:val="2"/>
                <w:sz w:val="20"/>
              </w:rPr>
            </w:pPr>
          </w:p>
          <w:p w14:paraId="04094D45" w14:textId="5E10EDD8" w:rsidR="00657878" w:rsidRPr="006C3DAA"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2C21B3BF" w14:textId="1302710E" w:rsidR="00A12AB0" w:rsidRPr="006C3DAA" w:rsidRDefault="001A2EC8" w:rsidP="00657878">
            <w:pPr>
              <w:rPr>
                <w:rFonts w:ascii="Verdana" w:hAnsi="Verdana"/>
                <w:kern w:val="2"/>
                <w:sz w:val="20"/>
              </w:rPr>
            </w:pPr>
            <w:r w:rsidRPr="006C3DAA">
              <w:rPr>
                <w:rFonts w:ascii="Verdana" w:hAnsi="Verdana"/>
                <w:kern w:val="2"/>
                <w:sz w:val="20"/>
              </w:rPr>
              <w:t xml:space="preserve">Netaikoma </w:t>
            </w:r>
          </w:p>
          <w:p w14:paraId="2F668C08" w14:textId="77777777" w:rsidR="00C75249" w:rsidRPr="006C3DAA" w:rsidRDefault="00C75249" w:rsidP="00C75249">
            <w:pPr>
              <w:rPr>
                <w:rFonts w:ascii="Verdana" w:hAnsi="Verdana"/>
                <w:kern w:val="2"/>
                <w:sz w:val="20"/>
              </w:rPr>
            </w:pPr>
          </w:p>
          <w:p w14:paraId="712AC676" w14:textId="77777777" w:rsidR="00C75249" w:rsidRPr="006C3DAA" w:rsidRDefault="00C75249" w:rsidP="00C75249">
            <w:pPr>
              <w:rPr>
                <w:rFonts w:ascii="Verdana" w:hAnsi="Verdana"/>
                <w:kern w:val="2"/>
                <w:sz w:val="20"/>
              </w:rPr>
            </w:pPr>
          </w:p>
          <w:p w14:paraId="6D566D92" w14:textId="116EC659" w:rsidR="00657878" w:rsidRPr="006C3DAA" w:rsidRDefault="00657878" w:rsidP="006E1D61">
            <w:pPr>
              <w:rPr>
                <w:rFonts w:ascii="Verdana" w:hAnsi="Verdana"/>
                <w:color w:val="00B050"/>
                <w:kern w:val="2"/>
                <w:sz w:val="20"/>
              </w:rPr>
            </w:pPr>
          </w:p>
        </w:tc>
      </w:tr>
      <w:tr w:rsidR="00657878" w:rsidRPr="00024B6D" w14:paraId="2CB119F6" w14:textId="77777777" w:rsidTr="4438C08F">
        <w:trPr>
          <w:trHeight w:val="300"/>
        </w:trPr>
        <w:tc>
          <w:tcPr>
            <w:tcW w:w="9627"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39"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1A0C7C07" w:rsidR="00657878" w:rsidRPr="00024B6D" w:rsidRDefault="00657878" w:rsidP="00657878">
            <w:pPr>
              <w:rPr>
                <w:rFonts w:ascii="Verdana" w:hAnsi="Verdana"/>
                <w:color w:val="4472C4"/>
                <w:kern w:val="2"/>
                <w:sz w:val="20"/>
              </w:rPr>
            </w:pPr>
          </w:p>
        </w:tc>
      </w:tr>
      <w:tr w:rsidR="00657878" w:rsidRPr="00024B6D" w14:paraId="3FAA1B2E"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26135D">
              <w:rPr>
                <w:rFonts w:ascii="Verdana" w:hAnsi="Verdana"/>
                <w:b/>
                <w:kern w:val="2"/>
                <w:sz w:val="20"/>
              </w:rPr>
              <w:t xml:space="preserve">12.2. Esminiai Sutarties </w:t>
            </w:r>
            <w:r w:rsidRPr="0026135D">
              <w:rPr>
                <w:rFonts w:ascii="Verdana" w:hAnsi="Verdana"/>
                <w:b/>
                <w:sz w:val="20"/>
              </w:rPr>
              <w:t>pažeidimai</w:t>
            </w:r>
          </w:p>
        </w:tc>
        <w:tc>
          <w:tcPr>
            <w:tcW w:w="6539"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26135D" w:rsidRDefault="00657878" w:rsidP="00657878">
            <w:pPr>
              <w:rPr>
                <w:rFonts w:ascii="Verdana" w:hAnsi="Verdana"/>
                <w:kern w:val="2"/>
                <w:sz w:val="20"/>
              </w:rPr>
            </w:pPr>
            <w:r w:rsidRPr="0026135D">
              <w:rPr>
                <w:rFonts w:ascii="Verdana" w:hAnsi="Verdana"/>
                <w:kern w:val="2"/>
                <w:sz w:val="20"/>
              </w:rPr>
              <w:t>12.2.1. jeigu Tiekėjas nevykdo prisiimtų įsipareigojimų už Sutartyje nustatytą Sutarties kainą / įkainius;</w:t>
            </w:r>
          </w:p>
          <w:p w14:paraId="27C8F88F" w14:textId="2CCE1FE8" w:rsidR="00657878" w:rsidRPr="0026135D" w:rsidRDefault="00657878" w:rsidP="002854D6">
            <w:pPr>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2</w:t>
            </w:r>
            <w:r w:rsidRPr="0026135D">
              <w:rPr>
                <w:rFonts w:ascii="Verdana" w:eastAsia="Arial" w:hAnsi="Verdana"/>
                <w:kern w:val="2"/>
                <w:sz w:val="20"/>
                <w:lang w:val="lt"/>
              </w:rPr>
              <w:t xml:space="preserve">. jeigu Tiekėjas nesilaiko Sutartyje nustatytų Paslaugų teikimo terminų 2 (du) kartus iš eilės arba vėluoja suteikti Paslaugas daugiau nei </w:t>
            </w:r>
            <w:r w:rsidR="0026135D" w:rsidRPr="0026135D">
              <w:rPr>
                <w:rFonts w:ascii="Verdana" w:eastAsia="Arial" w:hAnsi="Verdana"/>
                <w:kern w:val="2"/>
                <w:sz w:val="20"/>
                <w:lang w:val="lt"/>
              </w:rPr>
              <w:t>14 (keturiolika) dienų</w:t>
            </w:r>
            <w:r w:rsidRPr="0026135D">
              <w:rPr>
                <w:rFonts w:ascii="Verdana" w:eastAsia="Arial" w:hAnsi="Verdana"/>
                <w:kern w:val="2"/>
                <w:sz w:val="20"/>
                <w:lang w:val="lt"/>
              </w:rPr>
              <w:t xml:space="preserve"> nuo Sutartyje nustatyto Paslaugų suteikimo termino;</w:t>
            </w:r>
          </w:p>
          <w:p w14:paraId="63F46089" w14:textId="4D1DFFE6"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3</w:t>
            </w:r>
            <w:r w:rsidRPr="0026135D">
              <w:rPr>
                <w:rFonts w:ascii="Verdana" w:eastAsia="Arial" w:hAnsi="Verdana"/>
                <w:kern w:val="2"/>
                <w:sz w:val="20"/>
                <w:lang w:val="lt"/>
              </w:rPr>
              <w:t>. jeigu Tiekėjas pažeidžia Paslaugų suteikimo terminus ir priskaičiuotų netesybų už vėlavimą suma viršija 20 (dvidešimt) proc</w:t>
            </w:r>
            <w:r w:rsidR="00755921" w:rsidRPr="0026135D">
              <w:rPr>
                <w:rFonts w:ascii="Verdana" w:eastAsia="Arial" w:hAnsi="Verdana"/>
                <w:kern w:val="2"/>
                <w:sz w:val="20"/>
                <w:lang w:val="lt"/>
              </w:rPr>
              <w:t>entų</w:t>
            </w:r>
            <w:r w:rsidRPr="0026135D">
              <w:rPr>
                <w:rFonts w:ascii="Verdana" w:eastAsia="Arial" w:hAnsi="Verdana"/>
                <w:kern w:val="2"/>
                <w:sz w:val="20"/>
                <w:lang w:val="lt"/>
              </w:rPr>
              <w:t xml:space="preserve"> Pradinės sutarties vertės;</w:t>
            </w:r>
          </w:p>
          <w:p w14:paraId="312858C3" w14:textId="72A169B1"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4</w:t>
            </w:r>
            <w:r w:rsidRPr="0026135D">
              <w:rPr>
                <w:rFonts w:ascii="Verdana" w:eastAsia="Arial" w:hAnsi="Verdana"/>
                <w:kern w:val="2"/>
                <w:sz w:val="20"/>
                <w:lang w:val="lt"/>
              </w:rPr>
              <w:t>. Tiekėjas pažeidžia Paslaugų suteikimo terminus ir dėl Paslaugų suteikimo vėlavimo Paslaugos tampa nebereikalingos;</w:t>
            </w:r>
          </w:p>
          <w:p w14:paraId="73E20761" w14:textId="5513EE7A" w:rsidR="00657878" w:rsidRPr="00B40587"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5</w:t>
            </w:r>
            <w:r w:rsidRPr="0026135D">
              <w:rPr>
                <w:rFonts w:ascii="Verdana" w:eastAsia="Arial" w:hAnsi="Verdana"/>
                <w:kern w:val="2"/>
                <w:sz w:val="20"/>
                <w:lang w:val="lt"/>
              </w:rPr>
              <w:t xml:space="preserve">. Tiekėjas daugiau kaip 2 (du) kartus suteikia Paslaugas, kurios neatitinka Sutartyje ir (ar) įstatymuose </w:t>
            </w:r>
            <w:r w:rsidRPr="00B40587">
              <w:rPr>
                <w:rFonts w:ascii="Verdana" w:eastAsia="Arial" w:hAnsi="Verdana"/>
                <w:kern w:val="2"/>
                <w:sz w:val="20"/>
                <w:lang w:val="lt"/>
              </w:rPr>
              <w:t>nustatytų reikalavimų Paslaugoms;</w:t>
            </w:r>
          </w:p>
          <w:p w14:paraId="1DE93274" w14:textId="35A414C2" w:rsidR="00657878" w:rsidRPr="00B40587"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lang w:val="lt"/>
              </w:rPr>
              <w:t>12.2.</w:t>
            </w:r>
            <w:r w:rsidR="006E1D61" w:rsidRPr="00B40587">
              <w:rPr>
                <w:rFonts w:ascii="Verdana" w:eastAsia="Arial" w:hAnsi="Verdana"/>
                <w:kern w:val="2"/>
                <w:sz w:val="20"/>
                <w:lang w:val="lt"/>
              </w:rPr>
              <w:t>6</w:t>
            </w:r>
            <w:r w:rsidRPr="00B40587">
              <w:rPr>
                <w:rFonts w:ascii="Verdana" w:eastAsia="Arial" w:hAnsi="Verdana"/>
                <w:kern w:val="2"/>
                <w:sz w:val="20"/>
                <w:lang w:val="lt"/>
              </w:rPr>
              <w:t>. Tiekėjas pažeidžia šios Sutarties nuostatas, reglamentuojančias konkurenciją, intelektinės nuosavybės ar konfidencialios informacijos valdymą</w:t>
            </w:r>
            <w:r w:rsidR="00B40587" w:rsidRPr="00B40587">
              <w:rPr>
                <w:rFonts w:ascii="Verdana" w:eastAsia="Arial" w:hAnsi="Verdana"/>
                <w:kern w:val="2"/>
                <w:sz w:val="20"/>
                <w:lang w:val="lt"/>
              </w:rPr>
              <w:t>;</w:t>
            </w:r>
          </w:p>
          <w:p w14:paraId="5F078431" w14:textId="50260904" w:rsidR="00B40587" w:rsidRPr="0026135D" w:rsidRDefault="00B40587"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rPr>
              <w:t>12.2.7. Tiekėjas 2 (du) kartus pažeidžia esminę Sutarties sąlygą.</w:t>
            </w:r>
          </w:p>
          <w:p w14:paraId="2AC0C09D" w14:textId="5B5E60B0" w:rsidR="00657878" w:rsidRPr="00024B6D" w:rsidRDefault="00657878" w:rsidP="00657878">
            <w:pPr>
              <w:spacing w:line="257" w:lineRule="auto"/>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4"/>
          </w:tcPr>
          <w:p w14:paraId="7BE18CDF" w14:textId="1CB113D6"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4438C08F">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39" w:type="dxa"/>
            <w:gridSpan w:val="3"/>
          </w:tcPr>
          <w:p w14:paraId="10A20BD2" w14:textId="2A04849D" w:rsidR="00510365" w:rsidRPr="0026135D" w:rsidRDefault="00510365" w:rsidP="00657878">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w:t>
            </w:r>
            <w:r w:rsidRPr="0026135D">
              <w:rPr>
                <w:rFonts w:ascii="Verdana" w:hAnsi="Verdana"/>
                <w:kern w:val="2"/>
                <w:sz w:val="20"/>
                <w:shd w:val="clear" w:color="auto" w:fill="FFFFFF"/>
              </w:rPr>
              <w:t xml:space="preserve">Aplinkos apsaugos kriterijų taikymo, vykdant žaliuosius pirkimus, tvarkos aprašo patvirtinimo“ (toliau – Tvarkos aprašas) </w:t>
            </w:r>
            <w:r w:rsidR="006E1D61" w:rsidRPr="0026135D">
              <w:rPr>
                <w:rFonts w:ascii="Verdana" w:hAnsi="Verdana"/>
                <w:kern w:val="2"/>
                <w:sz w:val="20"/>
                <w:shd w:val="clear" w:color="auto" w:fill="FFFFFF"/>
              </w:rPr>
              <w:t>4</w:t>
            </w:r>
            <w:r w:rsidR="00EC69F9" w:rsidRPr="0026135D">
              <w:rPr>
                <w:rFonts w:ascii="Verdana" w:hAnsi="Verdana"/>
                <w:kern w:val="2"/>
                <w:sz w:val="20"/>
                <w:shd w:val="clear" w:color="auto" w:fill="FFFFFF"/>
              </w:rPr>
              <w:t>.</w:t>
            </w:r>
            <w:r w:rsidR="006E1D61" w:rsidRPr="0026135D">
              <w:rPr>
                <w:rFonts w:ascii="Verdana" w:hAnsi="Verdana"/>
                <w:kern w:val="2"/>
                <w:sz w:val="20"/>
                <w:shd w:val="clear" w:color="auto" w:fill="FFFFFF"/>
              </w:rPr>
              <w:t>4</w:t>
            </w:r>
            <w:r w:rsidR="00EC69F9" w:rsidRPr="0026135D">
              <w:rPr>
                <w:rFonts w:ascii="Verdana" w:hAnsi="Verdana"/>
                <w:kern w:val="2"/>
                <w:sz w:val="20"/>
                <w:shd w:val="clear" w:color="auto" w:fill="FFFFFF"/>
              </w:rPr>
              <w:t>.</w:t>
            </w:r>
            <w:r w:rsidR="006E1D61" w:rsidRPr="0026135D">
              <w:rPr>
                <w:rFonts w:ascii="Verdana" w:hAnsi="Verdana"/>
                <w:kern w:val="2"/>
                <w:sz w:val="20"/>
                <w:shd w:val="clear" w:color="auto" w:fill="FFFFFF"/>
              </w:rPr>
              <w:t>3</w:t>
            </w:r>
            <w:r w:rsidRPr="0026135D">
              <w:rPr>
                <w:rFonts w:ascii="Verdana" w:hAnsi="Verdana"/>
                <w:kern w:val="2"/>
                <w:sz w:val="20"/>
                <w:shd w:val="clear" w:color="auto" w:fill="FFFFFF"/>
              </w:rPr>
              <w:t xml:space="preserve"> papunkčiu.</w:t>
            </w:r>
          </w:p>
          <w:p w14:paraId="7197D45A" w14:textId="77777777" w:rsidR="00510365" w:rsidRDefault="00510365" w:rsidP="00657878">
            <w:pPr>
              <w:rPr>
                <w:rFonts w:ascii="Verdana" w:hAnsi="Verdana"/>
                <w:color w:val="000000"/>
                <w:kern w:val="2"/>
                <w:sz w:val="20"/>
                <w:shd w:val="clear" w:color="auto" w:fill="FFFFFF"/>
              </w:rPr>
            </w:pPr>
          </w:p>
          <w:p w14:paraId="53C9F569" w14:textId="77777777" w:rsidR="00657878" w:rsidRPr="00024B6D" w:rsidRDefault="00657878" w:rsidP="006E1D61">
            <w:pPr>
              <w:rPr>
                <w:rFonts w:ascii="Verdana" w:hAnsi="Verdana"/>
                <w:kern w:val="2"/>
                <w:sz w:val="20"/>
              </w:rPr>
            </w:pPr>
          </w:p>
        </w:tc>
      </w:tr>
      <w:tr w:rsidR="00657878" w:rsidRPr="00024B6D" w14:paraId="419E8DA3" w14:textId="77777777" w:rsidTr="4438C08F">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39" w:type="dxa"/>
            <w:gridSpan w:val="3"/>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0A60521B"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4"/>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2C3A8BD5" w:rsidR="00657878" w:rsidRPr="00024B6D" w:rsidRDefault="00657878" w:rsidP="00657878">
            <w:pPr>
              <w:jc w:val="center"/>
              <w:rPr>
                <w:rFonts w:ascii="Verdana" w:hAnsi="Verdana"/>
                <w:kern w:val="2"/>
                <w:sz w:val="20"/>
              </w:rPr>
            </w:pPr>
          </w:p>
        </w:tc>
      </w:tr>
      <w:tr w:rsidR="00BF2200" w:rsidRPr="00024B6D" w14:paraId="2E29B0BA" w14:textId="77777777" w:rsidTr="4438C08F">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39"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9D3D11" w:rsidRPr="00024B6D" w14:paraId="12F09A8A" w14:textId="77777777" w:rsidTr="4438C08F">
        <w:trPr>
          <w:trHeight w:val="300"/>
        </w:trPr>
        <w:tc>
          <w:tcPr>
            <w:tcW w:w="3088" w:type="dxa"/>
          </w:tcPr>
          <w:p w14:paraId="6B917536" w14:textId="56EF6BD6" w:rsidR="009D3D11" w:rsidRPr="00024B6D" w:rsidRDefault="009D3D11" w:rsidP="009D3D11">
            <w:pPr>
              <w:rPr>
                <w:rFonts w:ascii="Verdana" w:hAnsi="Verdana"/>
                <w:b/>
                <w:kern w:val="2"/>
                <w:sz w:val="20"/>
              </w:rPr>
            </w:pPr>
            <w:r w:rsidRPr="009D3D11">
              <w:rPr>
                <w:rFonts w:ascii="Verdana" w:hAnsi="Verdana"/>
                <w:b/>
                <w:kern w:val="2"/>
                <w:sz w:val="20"/>
              </w:rPr>
              <w:lastRenderedPageBreak/>
              <w:t>14.2.</w:t>
            </w:r>
          </w:p>
        </w:tc>
        <w:tc>
          <w:tcPr>
            <w:tcW w:w="6539" w:type="dxa"/>
            <w:gridSpan w:val="3"/>
          </w:tcPr>
          <w:p w14:paraId="5B6AB17E" w14:textId="77777777" w:rsidR="009D3D11" w:rsidRDefault="009D3D11" w:rsidP="009D3D11">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7282397" w14:textId="77777777" w:rsidR="009D3D11" w:rsidRPr="006E7560" w:rsidRDefault="009D3D11" w:rsidP="009D3D11">
            <w:pPr>
              <w:rPr>
                <w:rFonts w:ascii="Verdana" w:hAnsi="Verdana"/>
                <w:kern w:val="2"/>
                <w:sz w:val="20"/>
              </w:rPr>
            </w:pPr>
            <w:r w:rsidRPr="006E7560">
              <w:rPr>
                <w:rFonts w:ascii="Verdana" w:hAnsi="Verdana"/>
                <w:kern w:val="2"/>
                <w:sz w:val="20"/>
              </w:rPr>
              <w:t xml:space="preserve">14.3.1. „14.3. Vykdant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9EA1226" w14:textId="77777777" w:rsidR="009D3D11" w:rsidRPr="006E7560" w:rsidRDefault="009D3D11" w:rsidP="009D3D11">
            <w:pPr>
              <w:rPr>
                <w:rFonts w:ascii="Verdana" w:hAnsi="Verdana"/>
                <w:kern w:val="2"/>
                <w:sz w:val="20"/>
              </w:rPr>
            </w:pPr>
            <w:r w:rsidRPr="006E7560">
              <w:rPr>
                <w:rFonts w:ascii="Verdana" w:hAnsi="Verdana"/>
                <w:kern w:val="2"/>
                <w:sz w:val="20"/>
              </w:rPr>
              <w:t>14.3.1. vardas ir pavardė;</w:t>
            </w:r>
          </w:p>
          <w:p w14:paraId="33C721C8" w14:textId="77777777" w:rsidR="009D3D11" w:rsidRPr="006E7560" w:rsidRDefault="009D3D11" w:rsidP="009D3D11">
            <w:pPr>
              <w:rPr>
                <w:rFonts w:ascii="Verdana" w:hAnsi="Verdana"/>
                <w:kern w:val="2"/>
                <w:sz w:val="20"/>
              </w:rPr>
            </w:pPr>
            <w:r w:rsidRPr="006E7560">
              <w:rPr>
                <w:rFonts w:ascii="Verdana" w:hAnsi="Verdana"/>
                <w:kern w:val="2"/>
                <w:sz w:val="20"/>
              </w:rPr>
              <w:t>14.3.2. pareigos;</w:t>
            </w:r>
          </w:p>
          <w:p w14:paraId="7967D7A9" w14:textId="77777777" w:rsidR="009D3D11" w:rsidRPr="006E7560" w:rsidRDefault="009D3D11" w:rsidP="009D3D11">
            <w:pPr>
              <w:rPr>
                <w:rFonts w:ascii="Verdana" w:hAnsi="Verdana"/>
                <w:kern w:val="2"/>
                <w:sz w:val="20"/>
              </w:rPr>
            </w:pPr>
            <w:r w:rsidRPr="006E7560">
              <w:rPr>
                <w:rFonts w:ascii="Verdana" w:hAnsi="Verdana"/>
                <w:kern w:val="2"/>
                <w:sz w:val="20"/>
              </w:rPr>
              <w:t>14.3.3. telefono numeris ir / ar elektroninio pašto adresas;</w:t>
            </w:r>
          </w:p>
          <w:p w14:paraId="1FC95EB7" w14:textId="77777777" w:rsidR="009D3D11" w:rsidRPr="006E7560" w:rsidRDefault="009D3D11" w:rsidP="009D3D11">
            <w:pPr>
              <w:rPr>
                <w:rFonts w:ascii="Verdana" w:hAnsi="Verdana"/>
                <w:kern w:val="2"/>
                <w:sz w:val="20"/>
              </w:rPr>
            </w:pPr>
            <w:r w:rsidRPr="006E7560">
              <w:rPr>
                <w:rFonts w:ascii="Verdana" w:hAnsi="Verdana"/>
                <w:kern w:val="2"/>
                <w:sz w:val="20"/>
              </w:rPr>
              <w:t xml:space="preserve">14.3.4.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0B4350C0" w14:textId="77777777" w:rsidR="009D3D11" w:rsidRPr="006E7560" w:rsidRDefault="009D3D11" w:rsidP="009D3D11">
            <w:pPr>
              <w:rPr>
                <w:rFonts w:ascii="Verdana" w:hAnsi="Verdana"/>
                <w:kern w:val="2"/>
                <w:sz w:val="20"/>
              </w:rPr>
            </w:pPr>
            <w:r w:rsidRPr="006E7560">
              <w:rPr>
                <w:rFonts w:ascii="Verdana" w:hAnsi="Verdana"/>
                <w:kern w:val="2"/>
                <w:sz w:val="20"/>
              </w:rPr>
              <w:t>14.3.5. įgaliojimų (atstovavimo) duomenys;</w:t>
            </w:r>
          </w:p>
          <w:p w14:paraId="307D870E" w14:textId="77777777" w:rsidR="009D3D11" w:rsidRPr="006E7560" w:rsidRDefault="009D3D11" w:rsidP="009D3D11">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5AB2EB7E" w14:textId="77777777" w:rsidR="009D3D11" w:rsidRPr="006E7560" w:rsidRDefault="009D3D11" w:rsidP="009D3D11">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1D011E96" w14:textId="77777777" w:rsidR="009D3D11" w:rsidRPr="006E7560" w:rsidRDefault="009D3D11" w:rsidP="009D3D11">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w:t>
            </w:r>
          </w:p>
          <w:p w14:paraId="4EFF23DA" w14:textId="77777777" w:rsidR="009D3D11" w:rsidRPr="006E7560" w:rsidRDefault="009D3D11" w:rsidP="009D3D11">
            <w:pPr>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2D0F475A" w14:textId="77777777" w:rsidR="009D3D11" w:rsidRDefault="009D3D11" w:rsidP="009D3D11">
            <w:pPr>
              <w:rPr>
                <w:rFonts w:ascii="Verdana" w:hAnsi="Verdana"/>
                <w:kern w:val="2"/>
                <w:sz w:val="20"/>
              </w:rPr>
            </w:pPr>
            <w:r w:rsidRPr="006E7560">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w:t>
            </w:r>
            <w:r w:rsidRPr="003632B9">
              <w:rPr>
                <w:rFonts w:ascii="Verdana" w:hAnsi="Verdana"/>
                <w:kern w:val="2"/>
                <w:sz w:val="20"/>
              </w:rPr>
              <w:t xml:space="preserve">pažeidimu, Pirkėjas nutraukia Sutartį, o Tiekėjas privalo sumokėti Specialiųjų sąlygų 9.3.1 punkte nurodyto dydžio baudą ir atlyginti nuostolius Specialiųjų sąlygų 9.3.3 punkte nustatyta tvarka.“ </w:t>
            </w:r>
          </w:p>
          <w:p w14:paraId="34433FBA" w14:textId="3797F3A4" w:rsidR="009D3D11" w:rsidRPr="00024B6D" w:rsidRDefault="009D3D11" w:rsidP="009D3D11">
            <w:pPr>
              <w:rPr>
                <w:rFonts w:ascii="Verdana" w:hAnsi="Verdana"/>
                <w:kern w:val="2"/>
                <w:sz w:val="20"/>
              </w:rPr>
            </w:pPr>
          </w:p>
        </w:tc>
      </w:tr>
      <w:tr w:rsidR="009D3D11" w:rsidRPr="00024B6D" w14:paraId="7FBA53BC" w14:textId="77777777" w:rsidTr="4438C08F">
        <w:trPr>
          <w:trHeight w:val="300"/>
        </w:trPr>
        <w:tc>
          <w:tcPr>
            <w:tcW w:w="3088" w:type="dxa"/>
          </w:tcPr>
          <w:p w14:paraId="2CA70EED" w14:textId="7B732640" w:rsidR="009D3D11" w:rsidRPr="00EC164C" w:rsidRDefault="009D3D11" w:rsidP="009D3D11">
            <w:pPr>
              <w:rPr>
                <w:rFonts w:ascii="Verdana" w:hAnsi="Verdana"/>
                <w:b/>
                <w:kern w:val="2"/>
                <w:sz w:val="20"/>
                <w:highlight w:val="yellow"/>
              </w:rPr>
            </w:pPr>
            <w:r w:rsidRPr="009D3D11">
              <w:rPr>
                <w:rFonts w:ascii="Verdana" w:hAnsi="Verdana"/>
                <w:b/>
                <w:kern w:val="2"/>
                <w:sz w:val="20"/>
              </w:rPr>
              <w:t>14.3.</w:t>
            </w:r>
          </w:p>
        </w:tc>
        <w:tc>
          <w:tcPr>
            <w:tcW w:w="6539" w:type="dxa"/>
            <w:gridSpan w:val="3"/>
          </w:tcPr>
          <w:p w14:paraId="3E31036A" w14:textId="77777777" w:rsidR="009D3D11" w:rsidRPr="0052311C" w:rsidRDefault="009D3D11" w:rsidP="009D3D11">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795CCA6D" w14:textId="77777777" w:rsidR="009D3D11" w:rsidRPr="00206A42" w:rsidRDefault="009D3D11" w:rsidP="009D3D11">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77CEBE64" w14:textId="77777777" w:rsidR="009D3D11" w:rsidRPr="003632B9" w:rsidRDefault="009D3D11" w:rsidP="009D3D11">
            <w:pPr>
              <w:rPr>
                <w:rFonts w:ascii="Verdana" w:hAnsi="Verdana"/>
                <w:kern w:val="2"/>
                <w:sz w:val="20"/>
              </w:rPr>
            </w:pPr>
            <w:r>
              <w:rPr>
                <w:rFonts w:ascii="Verdana" w:hAnsi="Verdana"/>
                <w:kern w:val="2"/>
                <w:sz w:val="20"/>
              </w:rPr>
              <w:t xml:space="preserve">26.1. </w:t>
            </w:r>
            <w:r w:rsidRPr="00206A42">
              <w:rPr>
                <w:rFonts w:ascii="Verdana" w:hAnsi="Verdana"/>
                <w:kern w:val="2"/>
                <w:sz w:val="20"/>
              </w:rPr>
              <w:t xml:space="preserve">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w:t>
            </w:r>
            <w:r w:rsidRPr="00206A42">
              <w:rPr>
                <w:rFonts w:ascii="Verdana" w:hAnsi="Verdana"/>
                <w:kern w:val="2"/>
                <w:sz w:val="20"/>
              </w:rPr>
              <w:lastRenderedPageBreak/>
              <w:t xml:space="preserve">neduoti, nesiūlyti, nežadėti ar nepriimti jokios neteisėtos, nepagrįstos ar galimai įtakojančios neteisėtos dovanos, paslaugų, naudos ar privilegijos, galinčios paveikti kitos Sutarties Šalies sprendimus ar </w:t>
            </w:r>
            <w:r w:rsidRPr="003632B9">
              <w:rPr>
                <w:rFonts w:ascii="Verdana" w:hAnsi="Verdana"/>
                <w:kern w:val="2"/>
                <w:sz w:val="20"/>
              </w:rPr>
              <w:t>veiksmus, susijusius su šios Sutarties sudarymu ar vykdymu.</w:t>
            </w:r>
          </w:p>
          <w:p w14:paraId="1FF471B1" w14:textId="516AF9D7" w:rsidR="009D3D11" w:rsidRPr="00C23CF6" w:rsidRDefault="009D3D11" w:rsidP="009D3D11">
            <w:pPr>
              <w:rPr>
                <w:rFonts w:ascii="Verdana" w:hAnsi="Verdana"/>
                <w:kern w:val="2"/>
                <w:sz w:val="20"/>
              </w:rPr>
            </w:pPr>
            <w:r w:rsidRPr="003632B9">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 ir atlyginti nuostolius Specialiųjų sąlygų 9.3.3 punkte nustatyta tvarka.“</w:t>
            </w:r>
          </w:p>
        </w:tc>
      </w:tr>
      <w:tr w:rsidR="00BF2200" w:rsidRPr="00024B6D" w14:paraId="23411A3F" w14:textId="77777777" w:rsidTr="4438C08F">
        <w:trPr>
          <w:trHeight w:val="300"/>
        </w:trPr>
        <w:tc>
          <w:tcPr>
            <w:tcW w:w="9627"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4438C08F">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39"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4438C08F">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39"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4438C08F">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39"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810"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2088652873">
    <w:abstractNumId w:val="0"/>
    <w:lvlOverride w:ilvl="0">
      <w:lvl w:ilvl="0">
        <w:start w:val="1"/>
        <w:numFmt w:val="decimal"/>
        <w:lvlText w:val="%1."/>
        <w:lvlJc w:val="left"/>
        <w:pPr>
          <w:ind w:left="409" w:hanging="360"/>
        </w:pPr>
        <w:rPr>
          <w:rFonts w:ascii="Times New Roman" w:hAnsi="Times New Roman" w:cs="Times New Roman" w:hint="default"/>
          <w:b w:val="0"/>
          <w:bCs w:val="0"/>
          <w:sz w:val="24"/>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isLgl/>
        <w:lvlText w:val="%1.%2.%3."/>
        <w:lvlJc w:val="left"/>
        <w:pPr>
          <w:ind w:left="769" w:hanging="720"/>
        </w:pPr>
        <w:rPr>
          <w:rFonts w:hint="default"/>
        </w:rPr>
      </w:lvl>
    </w:lvlOverride>
    <w:lvlOverride w:ilvl="3">
      <w:lvl w:ilvl="3">
        <w:start w:val="1"/>
        <w:numFmt w:val="decimal"/>
        <w:isLgl/>
        <w:lvlText w:val="%1.%2.%3.%4."/>
        <w:lvlJc w:val="left"/>
        <w:pPr>
          <w:ind w:left="769" w:hanging="720"/>
        </w:pPr>
        <w:rPr>
          <w:rFonts w:hint="default"/>
        </w:rPr>
      </w:lvl>
    </w:lvlOverride>
    <w:lvlOverride w:ilvl="4">
      <w:lvl w:ilvl="4">
        <w:start w:val="1"/>
        <w:numFmt w:val="decimal"/>
        <w:isLgl/>
        <w:lvlText w:val="%1.%2.%3.%4.%5."/>
        <w:lvlJc w:val="left"/>
        <w:pPr>
          <w:ind w:left="1129" w:hanging="1080"/>
        </w:pPr>
        <w:rPr>
          <w:rFonts w:hint="default"/>
        </w:rPr>
      </w:lvl>
    </w:lvlOverride>
    <w:lvlOverride w:ilvl="5">
      <w:lvl w:ilvl="5">
        <w:start w:val="1"/>
        <w:numFmt w:val="decimal"/>
        <w:isLgl/>
        <w:lvlText w:val="%1.%2.%3.%4.%5.%6."/>
        <w:lvlJc w:val="left"/>
        <w:pPr>
          <w:ind w:left="1129" w:hanging="1080"/>
        </w:pPr>
        <w:rPr>
          <w:rFonts w:hint="default"/>
        </w:rPr>
      </w:lvl>
    </w:lvlOverride>
    <w:lvlOverride w:ilvl="6">
      <w:lvl w:ilvl="6">
        <w:start w:val="1"/>
        <w:numFmt w:val="decimal"/>
        <w:isLgl/>
        <w:lvlText w:val="%1.%2.%3.%4.%5.%6.%7."/>
        <w:lvlJc w:val="left"/>
        <w:pPr>
          <w:ind w:left="1489" w:hanging="1440"/>
        </w:pPr>
        <w:rPr>
          <w:rFonts w:hint="default"/>
        </w:rPr>
      </w:lvl>
    </w:lvlOverride>
    <w:lvlOverride w:ilvl="7">
      <w:lvl w:ilvl="7">
        <w:start w:val="1"/>
        <w:numFmt w:val="decimal"/>
        <w:isLgl/>
        <w:lvlText w:val="%1.%2.%3.%4.%5.%6.%7.%8."/>
        <w:lvlJc w:val="left"/>
        <w:pPr>
          <w:ind w:left="1489" w:hanging="1440"/>
        </w:pPr>
        <w:rPr>
          <w:rFonts w:hint="default"/>
        </w:rPr>
      </w:lvl>
    </w:lvlOverride>
    <w:lvlOverride w:ilvl="8">
      <w:lvl w:ilvl="8">
        <w:start w:val="1"/>
        <w:numFmt w:val="decimal"/>
        <w:isLgl/>
        <w:lvlText w:val="%1.%2.%3.%4.%5.%6.%7.%8.%9."/>
        <w:lvlJc w:val="left"/>
        <w:pPr>
          <w:ind w:left="1849" w:hanging="1800"/>
        </w:pPr>
        <w:rPr>
          <w:rFonts w:hint="default"/>
        </w:rPr>
      </w:lvl>
    </w:lvlOverride>
  </w:num>
  <w:num w:numId="2" w16cid:durableId="1253851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57F0E"/>
    <w:rsid w:val="00064049"/>
    <w:rsid w:val="00065B1E"/>
    <w:rsid w:val="00073E63"/>
    <w:rsid w:val="00080B52"/>
    <w:rsid w:val="00084CC4"/>
    <w:rsid w:val="00097154"/>
    <w:rsid w:val="000A4159"/>
    <w:rsid w:val="000A4809"/>
    <w:rsid w:val="000A6ABA"/>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2EC8"/>
    <w:rsid w:val="001A342E"/>
    <w:rsid w:val="001A37A6"/>
    <w:rsid w:val="001A4C3E"/>
    <w:rsid w:val="001A5F6B"/>
    <w:rsid w:val="001B0CED"/>
    <w:rsid w:val="001B0F84"/>
    <w:rsid w:val="001B15BA"/>
    <w:rsid w:val="001B21F2"/>
    <w:rsid w:val="001B2E03"/>
    <w:rsid w:val="001B45FA"/>
    <w:rsid w:val="001B57E8"/>
    <w:rsid w:val="001C527A"/>
    <w:rsid w:val="001D6EFD"/>
    <w:rsid w:val="001E0D87"/>
    <w:rsid w:val="001E3F2D"/>
    <w:rsid w:val="001E7A68"/>
    <w:rsid w:val="001F14DA"/>
    <w:rsid w:val="001F5B60"/>
    <w:rsid w:val="002005BC"/>
    <w:rsid w:val="00200845"/>
    <w:rsid w:val="002031FA"/>
    <w:rsid w:val="002045CB"/>
    <w:rsid w:val="00206A62"/>
    <w:rsid w:val="00206D7C"/>
    <w:rsid w:val="00215A83"/>
    <w:rsid w:val="0022005F"/>
    <w:rsid w:val="00222051"/>
    <w:rsid w:val="00222450"/>
    <w:rsid w:val="002231C9"/>
    <w:rsid w:val="002310B2"/>
    <w:rsid w:val="00240397"/>
    <w:rsid w:val="0026135D"/>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1A88"/>
    <w:rsid w:val="00447727"/>
    <w:rsid w:val="00450009"/>
    <w:rsid w:val="00452E1A"/>
    <w:rsid w:val="00453125"/>
    <w:rsid w:val="00457CB6"/>
    <w:rsid w:val="00461F8B"/>
    <w:rsid w:val="0046235C"/>
    <w:rsid w:val="004624C5"/>
    <w:rsid w:val="00464635"/>
    <w:rsid w:val="004653A0"/>
    <w:rsid w:val="00472060"/>
    <w:rsid w:val="00476780"/>
    <w:rsid w:val="00476AB8"/>
    <w:rsid w:val="00480644"/>
    <w:rsid w:val="00482737"/>
    <w:rsid w:val="00482DE7"/>
    <w:rsid w:val="004927EB"/>
    <w:rsid w:val="004927F5"/>
    <w:rsid w:val="004A099A"/>
    <w:rsid w:val="004A2BA6"/>
    <w:rsid w:val="004A3184"/>
    <w:rsid w:val="004A3BF1"/>
    <w:rsid w:val="004A5026"/>
    <w:rsid w:val="004A7CF6"/>
    <w:rsid w:val="004B4AE4"/>
    <w:rsid w:val="004D133F"/>
    <w:rsid w:val="004D6383"/>
    <w:rsid w:val="004E1601"/>
    <w:rsid w:val="004E304E"/>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0906"/>
    <w:rsid w:val="005C61CA"/>
    <w:rsid w:val="005C77D5"/>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73941"/>
    <w:rsid w:val="0068247A"/>
    <w:rsid w:val="006862C4"/>
    <w:rsid w:val="00686F0A"/>
    <w:rsid w:val="00692D39"/>
    <w:rsid w:val="006954FD"/>
    <w:rsid w:val="006A63AF"/>
    <w:rsid w:val="006A6E61"/>
    <w:rsid w:val="006B2479"/>
    <w:rsid w:val="006B381C"/>
    <w:rsid w:val="006B7A18"/>
    <w:rsid w:val="006C3DAA"/>
    <w:rsid w:val="006C4858"/>
    <w:rsid w:val="006C5C9E"/>
    <w:rsid w:val="006C5DEA"/>
    <w:rsid w:val="006C6F0A"/>
    <w:rsid w:val="006D161C"/>
    <w:rsid w:val="006D5242"/>
    <w:rsid w:val="006D53D0"/>
    <w:rsid w:val="006D5787"/>
    <w:rsid w:val="006D629F"/>
    <w:rsid w:val="006E1D61"/>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29DB"/>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9733C"/>
    <w:rsid w:val="007A1A32"/>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31F73"/>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7107"/>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33AA"/>
    <w:rsid w:val="009C38F0"/>
    <w:rsid w:val="009D3D11"/>
    <w:rsid w:val="009E24B3"/>
    <w:rsid w:val="009E3BD0"/>
    <w:rsid w:val="009E6500"/>
    <w:rsid w:val="009E69E4"/>
    <w:rsid w:val="009F0586"/>
    <w:rsid w:val="00A00AB1"/>
    <w:rsid w:val="00A00D9C"/>
    <w:rsid w:val="00A10B6F"/>
    <w:rsid w:val="00A12AB0"/>
    <w:rsid w:val="00A14B3E"/>
    <w:rsid w:val="00A20CDD"/>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1870"/>
    <w:rsid w:val="00AB5252"/>
    <w:rsid w:val="00AB5E09"/>
    <w:rsid w:val="00AC3A33"/>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40587"/>
    <w:rsid w:val="00B562B9"/>
    <w:rsid w:val="00B6539A"/>
    <w:rsid w:val="00B67CB7"/>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BF2ECF"/>
    <w:rsid w:val="00C04D2B"/>
    <w:rsid w:val="00C12813"/>
    <w:rsid w:val="00C15B2E"/>
    <w:rsid w:val="00C1609D"/>
    <w:rsid w:val="00C16ADA"/>
    <w:rsid w:val="00C16F97"/>
    <w:rsid w:val="00C217D5"/>
    <w:rsid w:val="00C22A92"/>
    <w:rsid w:val="00C23674"/>
    <w:rsid w:val="00C244D0"/>
    <w:rsid w:val="00C30B11"/>
    <w:rsid w:val="00C41A0E"/>
    <w:rsid w:val="00C55042"/>
    <w:rsid w:val="00C6582D"/>
    <w:rsid w:val="00C66979"/>
    <w:rsid w:val="00C75249"/>
    <w:rsid w:val="00C82532"/>
    <w:rsid w:val="00C87EB7"/>
    <w:rsid w:val="00C9664F"/>
    <w:rsid w:val="00CA0639"/>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43DB9"/>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2393"/>
    <w:rsid w:val="00DC6279"/>
    <w:rsid w:val="00DC744B"/>
    <w:rsid w:val="00DD1429"/>
    <w:rsid w:val="00DE05CE"/>
    <w:rsid w:val="00DE0ECC"/>
    <w:rsid w:val="00DE1EE9"/>
    <w:rsid w:val="00DE4B76"/>
    <w:rsid w:val="00DF3450"/>
    <w:rsid w:val="00DF40F2"/>
    <w:rsid w:val="00DF580E"/>
    <w:rsid w:val="00DF7F57"/>
    <w:rsid w:val="00E11002"/>
    <w:rsid w:val="00E1184F"/>
    <w:rsid w:val="00E146BB"/>
    <w:rsid w:val="00E1644F"/>
    <w:rsid w:val="00E179DC"/>
    <w:rsid w:val="00E26DEB"/>
    <w:rsid w:val="00E27937"/>
    <w:rsid w:val="00E31D0E"/>
    <w:rsid w:val="00E33FDE"/>
    <w:rsid w:val="00E36519"/>
    <w:rsid w:val="00E458B6"/>
    <w:rsid w:val="00E50CDD"/>
    <w:rsid w:val="00E524F0"/>
    <w:rsid w:val="00E60C51"/>
    <w:rsid w:val="00E61D8A"/>
    <w:rsid w:val="00E63355"/>
    <w:rsid w:val="00E74150"/>
    <w:rsid w:val="00E749D3"/>
    <w:rsid w:val="00E776E1"/>
    <w:rsid w:val="00E818DD"/>
    <w:rsid w:val="00E839BC"/>
    <w:rsid w:val="00E83CCB"/>
    <w:rsid w:val="00E83DD5"/>
    <w:rsid w:val="00E9403E"/>
    <w:rsid w:val="00EB332A"/>
    <w:rsid w:val="00EB4E2B"/>
    <w:rsid w:val="00EB515F"/>
    <w:rsid w:val="00EC01F1"/>
    <w:rsid w:val="00EC164C"/>
    <w:rsid w:val="00EC69F9"/>
    <w:rsid w:val="00ED4104"/>
    <w:rsid w:val="00EE126E"/>
    <w:rsid w:val="00EE21C6"/>
    <w:rsid w:val="00EE4AF2"/>
    <w:rsid w:val="00EE4DC7"/>
    <w:rsid w:val="00EF3B80"/>
    <w:rsid w:val="00F011F2"/>
    <w:rsid w:val="00F10C8F"/>
    <w:rsid w:val="00F12BEA"/>
    <w:rsid w:val="00F219FD"/>
    <w:rsid w:val="00F25C9A"/>
    <w:rsid w:val="00F27C7D"/>
    <w:rsid w:val="00F27F88"/>
    <w:rsid w:val="00F312C6"/>
    <w:rsid w:val="00F316FB"/>
    <w:rsid w:val="00F401BD"/>
    <w:rsid w:val="00F43EC4"/>
    <w:rsid w:val="00F47DDB"/>
    <w:rsid w:val="00F57227"/>
    <w:rsid w:val="00F60BD9"/>
    <w:rsid w:val="00F61787"/>
    <w:rsid w:val="00F65008"/>
    <w:rsid w:val="00F65F90"/>
    <w:rsid w:val="00F668CB"/>
    <w:rsid w:val="00F678EE"/>
    <w:rsid w:val="00F73AD7"/>
    <w:rsid w:val="00F77172"/>
    <w:rsid w:val="00F81712"/>
    <w:rsid w:val="00F83C0F"/>
    <w:rsid w:val="00F84413"/>
    <w:rsid w:val="00F847BB"/>
    <w:rsid w:val="00F926C5"/>
    <w:rsid w:val="00F93F05"/>
    <w:rsid w:val="00F96EE6"/>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24B6D"/>
    <w:rPr>
      <w:color w:val="0563C1" w:themeColor="hyperlink"/>
      <w:u w:val="single"/>
    </w:rPr>
  </w:style>
  <w:style w:type="character" w:styleId="Komentaronuoroda">
    <w:name w:val="annotation reference"/>
    <w:basedOn w:val="Numatytasispastraiposriftas"/>
    <w:semiHidden/>
    <w:unhideWhenUsed/>
    <w:rsid w:val="0075307D"/>
    <w:rPr>
      <w:sz w:val="16"/>
      <w:szCs w:val="16"/>
    </w:rPr>
  </w:style>
  <w:style w:type="paragraph" w:styleId="Komentarotekstas">
    <w:name w:val="annotation text"/>
    <w:basedOn w:val="prastasis"/>
    <w:link w:val="KomentarotekstasDiagrama"/>
    <w:unhideWhenUsed/>
    <w:rsid w:val="0075307D"/>
    <w:rPr>
      <w:sz w:val="20"/>
    </w:rPr>
  </w:style>
  <w:style w:type="character" w:customStyle="1" w:styleId="KomentarotekstasDiagrama">
    <w:name w:val="Komentaro tekstas Diagrama"/>
    <w:basedOn w:val="Numatytasispastraiposriftas"/>
    <w:link w:val="Komentarotekstas"/>
    <w:rsid w:val="0075307D"/>
    <w:rPr>
      <w:sz w:val="20"/>
    </w:rPr>
  </w:style>
  <w:style w:type="paragraph" w:styleId="Komentarotema">
    <w:name w:val="annotation subject"/>
    <w:basedOn w:val="Komentarotekstas"/>
    <w:next w:val="Komentarotekstas"/>
    <w:link w:val="KomentarotemaDiagrama"/>
    <w:semiHidden/>
    <w:unhideWhenUsed/>
    <w:rsid w:val="0075307D"/>
    <w:rPr>
      <w:b/>
      <w:bCs/>
    </w:rPr>
  </w:style>
  <w:style w:type="character" w:customStyle="1" w:styleId="KomentarotemaDiagrama">
    <w:name w:val="Komentaro tema Diagrama"/>
    <w:basedOn w:val="KomentarotekstasDiagrama"/>
    <w:link w:val="Komentarotema"/>
    <w:semiHidden/>
    <w:rsid w:val="0075307D"/>
    <w:rPr>
      <w:b/>
      <w:bCs/>
      <w:sz w:val="20"/>
    </w:rPr>
  </w:style>
  <w:style w:type="paragraph" w:styleId="Antrats">
    <w:name w:val="header"/>
    <w:basedOn w:val="prastasis"/>
    <w:link w:val="AntratsDiagrama"/>
    <w:semiHidden/>
    <w:unhideWhenUsed/>
    <w:rsid w:val="00C82532"/>
    <w:pPr>
      <w:tabs>
        <w:tab w:val="center" w:pos="4819"/>
        <w:tab w:val="right" w:pos="9638"/>
      </w:tabs>
    </w:pPr>
  </w:style>
  <w:style w:type="character" w:customStyle="1" w:styleId="AntratsDiagrama">
    <w:name w:val="Antraštės Diagrama"/>
    <w:basedOn w:val="Numatytasispastraiposriftas"/>
    <w:link w:val="Antrats"/>
    <w:semiHidden/>
    <w:rsid w:val="00C82532"/>
  </w:style>
  <w:style w:type="paragraph" w:styleId="Porat">
    <w:name w:val="footer"/>
    <w:basedOn w:val="prastasis"/>
    <w:link w:val="PoratDiagrama"/>
    <w:semiHidden/>
    <w:unhideWhenUsed/>
    <w:rsid w:val="00C82532"/>
    <w:pPr>
      <w:tabs>
        <w:tab w:val="center" w:pos="4819"/>
        <w:tab w:val="right" w:pos="9638"/>
      </w:tabs>
    </w:pPr>
  </w:style>
  <w:style w:type="character" w:customStyle="1" w:styleId="PoratDiagrama">
    <w:name w:val="Poraštė Diagrama"/>
    <w:basedOn w:val="Numatytasispastraiposriftas"/>
    <w:link w:val="Porat"/>
    <w:semiHidden/>
    <w:rsid w:val="00C82532"/>
  </w:style>
  <w:style w:type="paragraph" w:styleId="Pataisymai">
    <w:name w:val="Revision"/>
    <w:hidden/>
    <w:semiHidden/>
    <w:rsid w:val="00C82532"/>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uiPriority w:val="34"/>
    <w:qFormat/>
    <w:rsid w:val="00DC2393"/>
    <w:pPr>
      <w:tabs>
        <w:tab w:val="num" w:pos="1004"/>
      </w:tabs>
      <w:ind w:left="1296" w:hanging="720"/>
      <w:jc w:val="both"/>
    </w:pPr>
    <w:rPr>
      <w:sz w:val="20"/>
      <w:szCs w:val="24"/>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uiPriority w:val="34"/>
    <w:qFormat/>
    <w:locked/>
    <w:rsid w:val="00DC2393"/>
    <w:rPr>
      <w:sz w:val="20"/>
      <w:szCs w:val="24"/>
    </w:rPr>
  </w:style>
  <w:style w:type="character" w:customStyle="1" w:styleId="cf01">
    <w:name w:val="cf01"/>
    <w:basedOn w:val="Numatytasispastraiposriftas"/>
    <w:rsid w:val="00215A83"/>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0fd66624-1fea-44cc-a439-2e6795a6174c"/>
    <ds:schemaRef ds:uri="http://purl.org/dc/terms/"/>
    <ds:schemaRef ds:uri="http://schemas.microsoft.com/office/2006/metadata/properties"/>
    <ds:schemaRef ds:uri="http://purl.org/dc/elements/1.1/"/>
    <ds:schemaRef ds:uri="http://purl.org/dc/dcmitype/"/>
    <ds:schemaRef ds:uri="http://schemas.microsoft.com/office/2006/documentManagement/types"/>
    <ds:schemaRef ds:uri="78290268-ea0f-4aa1-b601-7f64d9587e72"/>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09C016FB-DAF5-4258-A2D1-7D9353ECD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102</TotalTime>
  <Pages>10</Pages>
  <Words>3435</Words>
  <Characters>19582</Characters>
  <Application>Microsoft Office Word</Application>
  <DocSecurity>0</DocSecurity>
  <Lines>163</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81</cp:revision>
  <cp:lastPrinted>2017-06-29T23:42:00Z</cp:lastPrinted>
  <dcterms:created xsi:type="dcterms:W3CDTF">2025-06-09T08:29:00Z</dcterms:created>
  <dcterms:modified xsi:type="dcterms:W3CDTF">2026-04-22T18:07:00Z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